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645A" w14:textId="77777777" w:rsidR="000716B2" w:rsidRPr="00093DD4" w:rsidRDefault="00CE0A6C" w:rsidP="006B189C">
      <w:pPr>
        <w:pStyle w:val="Title"/>
        <w:spacing w:after="0"/>
        <w:jc w:val="center"/>
        <w:rPr>
          <w:rFonts w:asciiTheme="minorHAnsi" w:hAnsiTheme="minorHAnsi"/>
          <w:sz w:val="46"/>
          <w:szCs w:val="46"/>
        </w:rPr>
      </w:pPr>
      <w:r w:rsidRPr="00093DD4">
        <w:rPr>
          <w:rFonts w:asciiTheme="minorHAnsi" w:hAnsiTheme="minorHAnsi"/>
          <w:sz w:val="46"/>
          <w:szCs w:val="46"/>
        </w:rPr>
        <w:t xml:space="preserve">Introduction to Rhetoric: </w:t>
      </w:r>
      <w:r w:rsidR="00246E17" w:rsidRPr="00093DD4">
        <w:rPr>
          <w:rFonts w:asciiTheme="minorHAnsi" w:hAnsiTheme="minorHAnsi"/>
          <w:sz w:val="46"/>
          <w:szCs w:val="46"/>
        </w:rPr>
        <w:t>W</w:t>
      </w:r>
      <w:r w:rsidRPr="00093DD4">
        <w:rPr>
          <w:rFonts w:asciiTheme="minorHAnsi" w:hAnsiTheme="minorHAnsi"/>
          <w:sz w:val="46"/>
          <w:szCs w:val="46"/>
        </w:rPr>
        <w:t>hat an Author Does and Why</w:t>
      </w:r>
    </w:p>
    <w:p w14:paraId="52EDB0E7" w14:textId="1E755DE3" w:rsidR="00246E17" w:rsidRDefault="006B189C" w:rsidP="006B189C">
      <w:pPr>
        <w:spacing w:after="0"/>
        <w:jc w:val="center"/>
      </w:pPr>
      <w:r>
        <w:t>*** REMINDER: You are required to PRINT this document and HAND-WRITE your responses ***</w:t>
      </w:r>
    </w:p>
    <w:p w14:paraId="349A8453" w14:textId="77777777" w:rsidR="006B189C" w:rsidRPr="00093DD4" w:rsidRDefault="006B189C" w:rsidP="00246E17">
      <w:pPr>
        <w:spacing w:after="0"/>
      </w:pPr>
    </w:p>
    <w:p w14:paraId="03A87074" w14:textId="64624D82" w:rsidR="00CE0A6C" w:rsidRPr="00093DD4" w:rsidRDefault="00CE0A6C" w:rsidP="00246E17">
      <w:pPr>
        <w:spacing w:after="0"/>
        <w:rPr>
          <w:i/>
          <w:sz w:val="24"/>
        </w:rPr>
      </w:pPr>
      <w:r w:rsidRPr="00093DD4">
        <w:rPr>
          <w:sz w:val="24"/>
        </w:rPr>
        <w:t>Rhetoric is the art of using language to</w:t>
      </w:r>
      <w:r w:rsidR="00246E17" w:rsidRPr="00093DD4">
        <w:rPr>
          <w:sz w:val="24"/>
        </w:rPr>
        <w:t xml:space="preserve"> </w:t>
      </w:r>
      <w:r w:rsidR="00F375BC" w:rsidRPr="00093DD4">
        <w:rPr>
          <w:sz w:val="24"/>
        </w:rPr>
        <w:t xml:space="preserve">accomplish a specific purpose, and </w:t>
      </w:r>
      <w:r w:rsidR="00310580" w:rsidRPr="00093DD4">
        <w:rPr>
          <w:sz w:val="24"/>
        </w:rPr>
        <w:t>it is</w:t>
      </w:r>
      <w:r w:rsidR="00F375BC" w:rsidRPr="00093DD4">
        <w:rPr>
          <w:sz w:val="24"/>
        </w:rPr>
        <w:t xml:space="preserve"> also considered </w:t>
      </w:r>
      <w:r w:rsidRPr="00093DD4">
        <w:rPr>
          <w:sz w:val="24"/>
        </w:rPr>
        <w:t xml:space="preserve">a tool for social action within the context of the writing itself.  It presumes the following about the </w:t>
      </w:r>
      <w:r w:rsidRPr="00093DD4">
        <w:rPr>
          <w:i/>
          <w:sz w:val="24"/>
        </w:rPr>
        <w:t>rhetor</w:t>
      </w:r>
      <w:r w:rsidRPr="00093DD4">
        <w:rPr>
          <w:sz w:val="24"/>
        </w:rPr>
        <w:t xml:space="preserve"> (speaker or writer</w:t>
      </w:r>
      <w:r w:rsidR="00246E17" w:rsidRPr="00093DD4">
        <w:rPr>
          <w:sz w:val="24"/>
        </w:rPr>
        <w:t>)</w:t>
      </w:r>
      <w:r w:rsidRPr="00093DD4">
        <w:rPr>
          <w:sz w:val="24"/>
        </w:rPr>
        <w:t>:</w:t>
      </w:r>
    </w:p>
    <w:p w14:paraId="6FEEC025" w14:textId="77777777" w:rsidR="00246E17" w:rsidRPr="00093DD4" w:rsidRDefault="00CE0A6C" w:rsidP="00246E17">
      <w:pPr>
        <w:numPr>
          <w:ilvl w:val="0"/>
          <w:numId w:val="1"/>
        </w:numPr>
        <w:spacing w:after="0" w:line="240" w:lineRule="auto"/>
        <w:rPr>
          <w:sz w:val="24"/>
        </w:rPr>
      </w:pPr>
      <w:r w:rsidRPr="00093DD4">
        <w:rPr>
          <w:sz w:val="24"/>
        </w:rPr>
        <w:t xml:space="preserve">The speaker/writer believes he has </w:t>
      </w:r>
      <w:r w:rsidRPr="00093DD4">
        <w:rPr>
          <w:b/>
          <w:sz w:val="24"/>
          <w:u w:val="single"/>
        </w:rPr>
        <w:t>something valuable to say</w:t>
      </w:r>
      <w:r w:rsidRPr="00093DD4">
        <w:rPr>
          <w:sz w:val="24"/>
        </w:rPr>
        <w:t xml:space="preserve"> (related to the context of the time) </w:t>
      </w:r>
      <w:r w:rsidR="00246E17" w:rsidRPr="00093DD4">
        <w:rPr>
          <w:sz w:val="24"/>
        </w:rPr>
        <w:t>and</w:t>
      </w:r>
      <w:r w:rsidR="00246E17" w:rsidRPr="00093DD4">
        <w:rPr>
          <w:sz w:val="24"/>
          <w:u w:val="single"/>
        </w:rPr>
        <w:t xml:space="preserve"> </w:t>
      </w:r>
      <w:r w:rsidRPr="00093DD4">
        <w:rPr>
          <w:b/>
          <w:sz w:val="24"/>
          <w:u w:val="single"/>
        </w:rPr>
        <w:t>searches for the right language to persuade hearers/readers to consider his perspective</w:t>
      </w:r>
      <w:r w:rsidRPr="00093DD4">
        <w:rPr>
          <w:sz w:val="24"/>
        </w:rPr>
        <w:t>.</w:t>
      </w:r>
    </w:p>
    <w:p w14:paraId="354E3983" w14:textId="77777777" w:rsidR="00CE0A6C" w:rsidRPr="00093DD4" w:rsidRDefault="00CE0A6C" w:rsidP="00246E17">
      <w:pPr>
        <w:numPr>
          <w:ilvl w:val="0"/>
          <w:numId w:val="1"/>
        </w:numPr>
        <w:spacing w:after="0" w:line="240" w:lineRule="auto"/>
        <w:rPr>
          <w:sz w:val="24"/>
        </w:rPr>
      </w:pPr>
      <w:r w:rsidRPr="00093DD4">
        <w:rPr>
          <w:sz w:val="24"/>
        </w:rPr>
        <w:t>In essence, rhetoric is all about communication.</w:t>
      </w:r>
    </w:p>
    <w:p w14:paraId="150129FD" w14:textId="77777777" w:rsidR="00CE0A6C" w:rsidRPr="00093DD4" w:rsidRDefault="00CE0A6C" w:rsidP="00246E17">
      <w:pPr>
        <w:spacing w:after="0"/>
        <w:rPr>
          <w:b/>
          <w:i/>
          <w:sz w:val="24"/>
        </w:rPr>
      </w:pPr>
    </w:p>
    <w:p w14:paraId="68B488C1" w14:textId="00886350" w:rsidR="002A7438" w:rsidRPr="00093DD4" w:rsidRDefault="00D9620E" w:rsidP="00F375BC">
      <w:pPr>
        <w:spacing w:after="0"/>
        <w:rPr>
          <w:sz w:val="24"/>
        </w:rPr>
      </w:pPr>
      <w:r w:rsidRPr="00093DD4">
        <w:rPr>
          <w:sz w:val="24"/>
        </w:rPr>
        <w:t xml:space="preserve">In the following </w:t>
      </w:r>
      <w:r w:rsidR="00A552DC">
        <w:rPr>
          <w:sz w:val="24"/>
        </w:rPr>
        <w:t>packet</w:t>
      </w:r>
      <w:r w:rsidRPr="00093DD4">
        <w:rPr>
          <w:sz w:val="24"/>
        </w:rPr>
        <w:t>, you will be introduced</w:t>
      </w:r>
      <w:r w:rsidR="00465265" w:rsidRPr="00093DD4">
        <w:rPr>
          <w:sz w:val="24"/>
        </w:rPr>
        <w:t xml:space="preserve"> to basic rhetorical strategies and guided through their implementation </w:t>
      </w:r>
      <w:r w:rsidR="00A552DC">
        <w:rPr>
          <w:sz w:val="24"/>
        </w:rPr>
        <w:t xml:space="preserve">through a study of your chosen summer reading text. </w:t>
      </w:r>
      <w:r w:rsidRPr="00093DD4">
        <w:rPr>
          <w:sz w:val="24"/>
        </w:rPr>
        <w:t>Read each section</w:t>
      </w:r>
      <w:r w:rsidR="00F375BC" w:rsidRPr="00093DD4">
        <w:rPr>
          <w:sz w:val="24"/>
        </w:rPr>
        <w:t xml:space="preserve"> of the study guide</w:t>
      </w:r>
      <w:r w:rsidRPr="00093DD4">
        <w:rPr>
          <w:sz w:val="24"/>
        </w:rPr>
        <w:t xml:space="preserve"> CAREFULLY. Be sure you understand the language before moving on to the assignment at the end of each section.</w:t>
      </w:r>
      <w:r w:rsidR="002A7438" w:rsidRPr="00093DD4">
        <w:rPr>
          <w:sz w:val="24"/>
        </w:rPr>
        <w:t xml:space="preserve"> These will be terms that you will see again, so go ahead and commit them to memory!</w:t>
      </w:r>
      <w:r w:rsidRPr="00093DD4">
        <w:rPr>
          <w:sz w:val="24"/>
        </w:rPr>
        <w:t xml:space="preserve"> </w:t>
      </w:r>
      <w:r w:rsidR="00465265" w:rsidRPr="00093DD4">
        <w:rPr>
          <w:sz w:val="24"/>
        </w:rPr>
        <w:t xml:space="preserve">Be aware that some sections build </w:t>
      </w:r>
      <w:proofErr w:type="gramStart"/>
      <w:r w:rsidR="00465265" w:rsidRPr="00093DD4">
        <w:rPr>
          <w:sz w:val="24"/>
        </w:rPr>
        <w:t>off of</w:t>
      </w:r>
      <w:proofErr w:type="gramEnd"/>
      <w:r w:rsidR="00465265" w:rsidRPr="00093DD4">
        <w:rPr>
          <w:sz w:val="24"/>
        </w:rPr>
        <w:t xml:space="preserve"> each other</w:t>
      </w:r>
      <w:r w:rsidR="002A7438" w:rsidRPr="00093DD4">
        <w:rPr>
          <w:sz w:val="24"/>
        </w:rPr>
        <w:t xml:space="preserve">, so do not complete out of order. </w:t>
      </w:r>
      <w:r w:rsidR="00A552DC" w:rsidRPr="00A552DC">
        <w:rPr>
          <w:b/>
          <w:bCs/>
          <w:sz w:val="24"/>
          <w:u w:val="single"/>
        </w:rPr>
        <w:t xml:space="preserve">And </w:t>
      </w:r>
      <w:proofErr w:type="gramStart"/>
      <w:r w:rsidR="00A552DC" w:rsidRPr="00A552DC">
        <w:rPr>
          <w:b/>
          <w:bCs/>
          <w:sz w:val="24"/>
          <w:u w:val="single"/>
        </w:rPr>
        <w:t>remember</w:t>
      </w:r>
      <w:r w:rsidR="00A552DC">
        <w:rPr>
          <w:b/>
          <w:bCs/>
          <w:sz w:val="24"/>
          <w:u w:val="single"/>
        </w:rPr>
        <w:t>:</w:t>
      </w:r>
      <w:proofErr w:type="gramEnd"/>
      <w:r w:rsidR="00A552DC" w:rsidRPr="00A552DC">
        <w:rPr>
          <w:b/>
          <w:bCs/>
          <w:sz w:val="24"/>
          <w:u w:val="single"/>
        </w:rPr>
        <w:t xml:space="preserve"> you should not start reading your </w:t>
      </w:r>
      <w:r w:rsidR="00310580">
        <w:rPr>
          <w:b/>
          <w:bCs/>
          <w:sz w:val="24"/>
          <w:u w:val="single"/>
        </w:rPr>
        <w:t>summer</w:t>
      </w:r>
      <w:r w:rsidR="00A552DC" w:rsidRPr="00A552DC">
        <w:rPr>
          <w:b/>
          <w:bCs/>
          <w:sz w:val="24"/>
          <w:u w:val="single"/>
        </w:rPr>
        <w:t xml:space="preserve"> text until this study guide instructs you to do so!</w:t>
      </w:r>
    </w:p>
    <w:p w14:paraId="70EF36A4" w14:textId="77777777" w:rsidR="00F375BC" w:rsidRPr="00093DD4" w:rsidRDefault="00F375BC" w:rsidP="00F375BC">
      <w:pPr>
        <w:spacing w:after="0"/>
        <w:rPr>
          <w:b/>
          <w:i/>
          <w:sz w:val="28"/>
          <w:u w:val="single"/>
        </w:rPr>
      </w:pPr>
    </w:p>
    <w:p w14:paraId="24102C50" w14:textId="77777777" w:rsidR="00CE0A6C" w:rsidRPr="00093DD4" w:rsidRDefault="00D9620E" w:rsidP="00246E17">
      <w:pPr>
        <w:spacing w:after="0"/>
        <w:jc w:val="center"/>
        <w:rPr>
          <w:b/>
          <w:i/>
          <w:sz w:val="28"/>
          <w:u w:val="single"/>
        </w:rPr>
      </w:pPr>
      <w:r w:rsidRPr="00093DD4">
        <w:rPr>
          <w:b/>
          <w:i/>
          <w:sz w:val="28"/>
          <w:u w:val="single"/>
        </w:rPr>
        <w:t xml:space="preserve">PART ONE: </w:t>
      </w:r>
      <w:r w:rsidR="00F375BC" w:rsidRPr="00093DD4">
        <w:rPr>
          <w:b/>
          <w:i/>
          <w:sz w:val="28"/>
          <w:u w:val="single"/>
        </w:rPr>
        <w:t>The</w:t>
      </w:r>
      <w:r w:rsidRPr="00093DD4">
        <w:rPr>
          <w:b/>
          <w:i/>
          <w:sz w:val="28"/>
          <w:u w:val="single"/>
        </w:rPr>
        <w:t xml:space="preserve"> Rhetorical Situation</w:t>
      </w:r>
    </w:p>
    <w:p w14:paraId="1B80C0EC" w14:textId="77777777" w:rsidR="00246E17" w:rsidRPr="00093DD4" w:rsidRDefault="00246E17" w:rsidP="00246E17">
      <w:pPr>
        <w:spacing w:after="0"/>
        <w:jc w:val="center"/>
        <w:rPr>
          <w:b/>
          <w:i/>
          <w:sz w:val="28"/>
          <w:u w:val="single"/>
        </w:rPr>
      </w:pPr>
    </w:p>
    <w:p w14:paraId="3575D8A1" w14:textId="77777777" w:rsidR="00CE0A6C" w:rsidRPr="00093DD4" w:rsidRDefault="00CE0A6C" w:rsidP="00246E17">
      <w:pPr>
        <w:spacing w:after="0"/>
      </w:pPr>
      <w:r w:rsidRPr="00093DD4">
        <w:t xml:space="preserve">The rhetorical triangle (Aristotelian Triad) suggests that </w:t>
      </w:r>
      <w:r w:rsidRPr="00093DD4">
        <w:rPr>
          <w:b/>
          <w:u w:val="single"/>
        </w:rPr>
        <w:t xml:space="preserve">a person </w:t>
      </w:r>
      <w:r w:rsidR="00D9620E" w:rsidRPr="00093DD4">
        <w:rPr>
          <w:b/>
          <w:u w:val="single"/>
        </w:rPr>
        <w:t xml:space="preserve">creating OR </w:t>
      </w:r>
      <w:r w:rsidRPr="00093DD4">
        <w:rPr>
          <w:b/>
          <w:u w:val="single"/>
        </w:rPr>
        <w:t>analyzing a text must consider three elements</w:t>
      </w:r>
      <w:r w:rsidRPr="00093DD4">
        <w:t>:</w:t>
      </w:r>
    </w:p>
    <w:p w14:paraId="0504697D" w14:textId="77777777" w:rsidR="002A7438" w:rsidRPr="00093DD4" w:rsidRDefault="00465265" w:rsidP="002A7438">
      <w:pPr>
        <w:numPr>
          <w:ilvl w:val="0"/>
          <w:numId w:val="6"/>
        </w:numPr>
        <w:spacing w:after="0" w:line="240" w:lineRule="auto"/>
      </w:pPr>
      <w:r w:rsidRPr="00093DD4">
        <w:rPr>
          <w:b/>
        </w:rPr>
        <w:t>S</w:t>
      </w:r>
      <w:r w:rsidR="00CE0A6C" w:rsidRPr="00093DD4">
        <w:rPr>
          <w:b/>
        </w:rPr>
        <w:t>ubject</w:t>
      </w:r>
      <w:r w:rsidRPr="00093DD4">
        <w:rPr>
          <w:b/>
        </w:rPr>
        <w:t>/I</w:t>
      </w:r>
      <w:r w:rsidR="00CE0A6C" w:rsidRPr="00093DD4">
        <w:rPr>
          <w:b/>
        </w:rPr>
        <w:t>ssue</w:t>
      </w:r>
      <w:r w:rsidRPr="00093DD4">
        <w:rPr>
          <w:b/>
        </w:rPr>
        <w:t xml:space="preserve"> </w:t>
      </w:r>
      <w:r w:rsidRPr="00093DD4">
        <w:t>– what is being written about and what</w:t>
      </w:r>
      <w:r w:rsidR="00CE0A6C" w:rsidRPr="00093DD4">
        <w:t xml:space="preserve"> </w:t>
      </w:r>
      <w:r w:rsidRPr="00093DD4">
        <w:t xml:space="preserve">evidence is being used to develop it? </w:t>
      </w:r>
    </w:p>
    <w:p w14:paraId="154FA173" w14:textId="77777777" w:rsidR="002A7438" w:rsidRPr="00093DD4" w:rsidRDefault="00465265" w:rsidP="002A7438">
      <w:pPr>
        <w:numPr>
          <w:ilvl w:val="0"/>
          <w:numId w:val="6"/>
        </w:numPr>
        <w:spacing w:after="0" w:line="240" w:lineRule="auto"/>
      </w:pPr>
      <w:r w:rsidRPr="00093DD4">
        <w:rPr>
          <w:b/>
        </w:rPr>
        <w:t>A</w:t>
      </w:r>
      <w:r w:rsidR="00CE0A6C" w:rsidRPr="00093DD4">
        <w:rPr>
          <w:b/>
        </w:rPr>
        <w:t>udience</w:t>
      </w:r>
      <w:r w:rsidR="00CE0A6C" w:rsidRPr="00093DD4">
        <w:t xml:space="preserve"> – </w:t>
      </w:r>
      <w:proofErr w:type="gramStart"/>
      <w:r w:rsidR="00F375BC" w:rsidRPr="00093DD4">
        <w:t>don’t</w:t>
      </w:r>
      <w:proofErr w:type="gramEnd"/>
      <w:r w:rsidR="00F375BC" w:rsidRPr="00093DD4">
        <w:t xml:space="preserve"> consider the audience as just a</w:t>
      </w:r>
      <w:r w:rsidR="002A7438" w:rsidRPr="00093DD4">
        <w:t xml:space="preserve"> group of listeners or readers to whom the piece is directed</w:t>
      </w:r>
      <w:r w:rsidR="00F375BC" w:rsidRPr="00093DD4">
        <w:t>, but also consider an</w:t>
      </w:r>
      <w:r w:rsidR="002A7438" w:rsidRPr="00093DD4">
        <w:t xml:space="preserve"> analysis of their knowledge, attitudes, and beliefs.</w:t>
      </w:r>
    </w:p>
    <w:p w14:paraId="2AF185BB" w14:textId="77777777" w:rsidR="00CE0A6C" w:rsidRPr="00093DD4" w:rsidRDefault="00465265" w:rsidP="00246E17">
      <w:pPr>
        <w:numPr>
          <w:ilvl w:val="0"/>
          <w:numId w:val="6"/>
        </w:numPr>
        <w:spacing w:after="0" w:line="240" w:lineRule="auto"/>
      </w:pPr>
      <w:r w:rsidRPr="00093DD4">
        <w:rPr>
          <w:b/>
        </w:rPr>
        <w:t xml:space="preserve">Persona </w:t>
      </w:r>
      <w:r w:rsidRPr="00093DD4">
        <w:t xml:space="preserve">– </w:t>
      </w:r>
      <w:r w:rsidR="00F375BC" w:rsidRPr="00093DD4">
        <w:t xml:space="preserve">this is </w:t>
      </w:r>
      <w:r w:rsidRPr="00093DD4">
        <w:t xml:space="preserve">the </w:t>
      </w:r>
      <w:r w:rsidRPr="00093DD4">
        <w:rPr>
          <w:i/>
        </w:rPr>
        <w:t>character</w:t>
      </w:r>
      <w:r w:rsidRPr="00093DD4">
        <w:t xml:space="preserve"> of the rhetor</w:t>
      </w:r>
      <w:proofErr w:type="gramStart"/>
      <w:r w:rsidRPr="00093DD4">
        <w:t xml:space="preserve">, </w:t>
      </w:r>
      <w:r w:rsidR="00CE0A6C" w:rsidRPr="00093DD4">
        <w:t>in particular, who</w:t>
      </w:r>
      <w:proofErr w:type="gramEnd"/>
      <w:r w:rsidR="00CE0A6C" w:rsidRPr="00093DD4">
        <w:t xml:space="preserve"> he or she wants the audience to</w:t>
      </w:r>
      <w:r w:rsidR="00F375BC" w:rsidRPr="00093DD4">
        <w:t xml:space="preserve"> perceive himself or herself as</w:t>
      </w:r>
      <w:r w:rsidR="00D9620E" w:rsidRPr="00093DD4">
        <w:t xml:space="preserve">. Basically, what personality does the author adopt </w:t>
      </w:r>
      <w:proofErr w:type="gramStart"/>
      <w:r w:rsidR="00D9620E" w:rsidRPr="00093DD4">
        <w:t>in order to</w:t>
      </w:r>
      <w:proofErr w:type="gramEnd"/>
      <w:r w:rsidR="00D9620E" w:rsidRPr="00093DD4">
        <w:t xml:space="preserve"> be the most effective at convincing the audience of his/her point?</w:t>
      </w:r>
    </w:p>
    <w:p w14:paraId="0EA41F51" w14:textId="77777777" w:rsidR="00CE0A6C" w:rsidRPr="00093DD4" w:rsidRDefault="00CE0A6C" w:rsidP="00246E17">
      <w:pPr>
        <w:spacing w:after="0"/>
      </w:pPr>
    </w:p>
    <w:p w14:paraId="49522BBC" w14:textId="77777777" w:rsidR="00CE0A6C" w:rsidRPr="00093DD4" w:rsidRDefault="00CE0A6C" w:rsidP="00246E17">
      <w:pPr>
        <w:spacing w:after="0"/>
      </w:pPr>
      <w:r w:rsidRPr="00093DD4">
        <w:t>In addition, rhetorical transactions reflect three vital facts:</w:t>
      </w:r>
    </w:p>
    <w:p w14:paraId="7064A5CF" w14:textId="77777777" w:rsidR="00CE0A6C" w:rsidRPr="00093DD4" w:rsidRDefault="00465265" w:rsidP="00246E17">
      <w:pPr>
        <w:numPr>
          <w:ilvl w:val="0"/>
          <w:numId w:val="7"/>
        </w:numPr>
        <w:spacing w:after="0" w:line="240" w:lineRule="auto"/>
      </w:pPr>
      <w:r w:rsidRPr="00093DD4">
        <w:rPr>
          <w:b/>
        </w:rPr>
        <w:t>C</w:t>
      </w:r>
      <w:r w:rsidR="00CE0A6C" w:rsidRPr="00093DD4">
        <w:rPr>
          <w:b/>
        </w:rPr>
        <w:t>ontext</w:t>
      </w:r>
      <w:r w:rsidR="00CE0A6C" w:rsidRPr="00093DD4">
        <w:t xml:space="preserve"> – a convergence of time, place, people, events, and motivating forces that influences how the rhetor understan</w:t>
      </w:r>
      <w:r w:rsidR="009F7B9D" w:rsidRPr="00093DD4">
        <w:t xml:space="preserve">ds, analyzes, and generates </w:t>
      </w:r>
      <w:r w:rsidR="00CE0A6C" w:rsidRPr="00093DD4">
        <w:t>the subject matter material</w:t>
      </w:r>
      <w:r w:rsidR="009F7B9D" w:rsidRPr="00093DD4">
        <w:t xml:space="preserve"> (as well as their persona and the appeals they use). The term you will see in the future is “</w:t>
      </w:r>
      <w:r w:rsidR="009F7B9D" w:rsidRPr="00093DD4">
        <w:rPr>
          <w:b/>
          <w:u w:val="single"/>
        </w:rPr>
        <w:t>exigence</w:t>
      </w:r>
      <w:r w:rsidR="009F7B9D" w:rsidRPr="00093DD4">
        <w:t xml:space="preserve">.” Exigence connotes a pressing problem in the world, which the writer or speaker asserts must be attended to, understood, and addressed. Understanding this helps the rhetor know how to present their material </w:t>
      </w:r>
      <w:proofErr w:type="gramStart"/>
      <w:r w:rsidR="009F7B9D" w:rsidRPr="00093DD4">
        <w:t>in order to</w:t>
      </w:r>
      <w:proofErr w:type="gramEnd"/>
      <w:r w:rsidR="009F7B9D" w:rsidRPr="00093DD4">
        <w:t xml:space="preserve"> be most effective.</w:t>
      </w:r>
    </w:p>
    <w:p w14:paraId="6039E039" w14:textId="77777777" w:rsidR="00CE0A6C" w:rsidRPr="00093DD4" w:rsidRDefault="00465265" w:rsidP="002A7438">
      <w:pPr>
        <w:numPr>
          <w:ilvl w:val="0"/>
          <w:numId w:val="5"/>
        </w:numPr>
        <w:spacing w:after="0" w:line="240" w:lineRule="auto"/>
      </w:pPr>
      <w:r w:rsidRPr="00093DD4">
        <w:rPr>
          <w:b/>
        </w:rPr>
        <w:t>Purpose, Aim, Intention</w:t>
      </w:r>
      <w:r w:rsidRPr="00093DD4">
        <w:t xml:space="preserve"> – e</w:t>
      </w:r>
      <w:r w:rsidR="00CE0A6C" w:rsidRPr="00093DD4">
        <w:t xml:space="preserve">very rhetorical transaction is designed to achieve </w:t>
      </w:r>
      <w:r w:rsidRPr="00093DD4">
        <w:t>something</w:t>
      </w:r>
      <w:r w:rsidR="002A7438" w:rsidRPr="00093DD4">
        <w:t xml:space="preserve">. The purpose is the reason(s) behind the writing of the text. </w:t>
      </w:r>
      <w:r w:rsidR="002A7438" w:rsidRPr="00093DD4">
        <w:rPr>
          <w:b/>
          <w:u w:val="single"/>
        </w:rPr>
        <w:t xml:space="preserve"> In analyzing a text, you usually state the purpose in infinitive form (to + a strong verb) with clarifying details (i.e., to criticize the British government for its involvement in imperialism).  </w:t>
      </w:r>
    </w:p>
    <w:p w14:paraId="275BC572" w14:textId="77777777" w:rsidR="00CE0A6C" w:rsidRPr="00093DD4" w:rsidRDefault="00465265" w:rsidP="00246E17">
      <w:pPr>
        <w:numPr>
          <w:ilvl w:val="0"/>
          <w:numId w:val="5"/>
        </w:numPr>
        <w:spacing w:after="0" w:line="240" w:lineRule="auto"/>
        <w:rPr>
          <w:color w:val="000000" w:themeColor="text1"/>
        </w:rPr>
      </w:pPr>
      <w:r w:rsidRPr="00093DD4">
        <w:rPr>
          <w:b/>
        </w:rPr>
        <w:t>Genre</w:t>
      </w:r>
      <w:r w:rsidRPr="00093DD4">
        <w:rPr>
          <w:color w:val="000000" w:themeColor="text1"/>
        </w:rPr>
        <w:t xml:space="preserve"> - w</w:t>
      </w:r>
      <w:r w:rsidR="00CE0A6C" w:rsidRPr="00093DD4">
        <w:rPr>
          <w:color w:val="000000" w:themeColor="text1"/>
        </w:rPr>
        <w:t>hen rhetors consider what aim they hope to accomplish in a particular context, they sele</w:t>
      </w:r>
      <w:r w:rsidRPr="00093DD4">
        <w:rPr>
          <w:color w:val="000000" w:themeColor="text1"/>
        </w:rPr>
        <w:t xml:space="preserve">ct an appropriate type of text - </w:t>
      </w:r>
      <w:r w:rsidR="00CE0A6C" w:rsidRPr="00093DD4">
        <w:rPr>
          <w:color w:val="000000" w:themeColor="text1"/>
        </w:rPr>
        <w:t>le</w:t>
      </w:r>
      <w:r w:rsidRPr="00093DD4">
        <w:rPr>
          <w:color w:val="000000" w:themeColor="text1"/>
        </w:rPr>
        <w:t xml:space="preserve">tter, speech, </w:t>
      </w:r>
      <w:r w:rsidR="00F375BC" w:rsidRPr="00093DD4">
        <w:rPr>
          <w:color w:val="000000" w:themeColor="text1"/>
        </w:rPr>
        <w:t xml:space="preserve">or </w:t>
      </w:r>
      <w:r w:rsidRPr="00093DD4">
        <w:rPr>
          <w:color w:val="000000" w:themeColor="text1"/>
        </w:rPr>
        <w:t>essay -</w:t>
      </w:r>
      <w:r w:rsidR="00CE0A6C" w:rsidRPr="00093DD4">
        <w:rPr>
          <w:color w:val="000000" w:themeColor="text1"/>
        </w:rPr>
        <w:t xml:space="preserve"> to achieve that purpose.</w:t>
      </w:r>
    </w:p>
    <w:p w14:paraId="06B27EFC" w14:textId="77777777" w:rsidR="002A7438" w:rsidRPr="00093DD4" w:rsidRDefault="002A7438" w:rsidP="002A7438">
      <w:pPr>
        <w:spacing w:after="0" w:line="240" w:lineRule="auto"/>
      </w:pPr>
    </w:p>
    <w:p w14:paraId="08BE317D" w14:textId="49CCA70F" w:rsidR="00D9620E" w:rsidRPr="00093DD4" w:rsidRDefault="00D9620E" w:rsidP="00246E17">
      <w:pPr>
        <w:spacing w:after="0"/>
        <w:ind w:left="360"/>
        <w:rPr>
          <w:b/>
          <w:u w:val="single"/>
        </w:rPr>
      </w:pPr>
      <w:r w:rsidRPr="00093DD4">
        <w:rPr>
          <w:b/>
          <w:u w:val="single"/>
        </w:rPr>
        <w:t xml:space="preserve">ASSIGNMENT 1: </w:t>
      </w:r>
      <w:r w:rsidR="00A7754C" w:rsidRPr="00093DD4">
        <w:rPr>
          <w:b/>
          <w:u w:val="single"/>
        </w:rPr>
        <w:t xml:space="preserve">BEFORE </w:t>
      </w:r>
      <w:r w:rsidR="00A552DC">
        <w:rPr>
          <w:b/>
          <w:u w:val="single"/>
        </w:rPr>
        <w:t>you begin reading your summer text</w:t>
      </w:r>
      <w:r w:rsidR="00A7754C" w:rsidRPr="00093DD4">
        <w:rPr>
          <w:b/>
          <w:u w:val="single"/>
        </w:rPr>
        <w:t xml:space="preserve">, </w:t>
      </w:r>
      <w:r w:rsidR="00A552DC">
        <w:rPr>
          <w:b/>
          <w:u w:val="single"/>
        </w:rPr>
        <w:t xml:space="preserve">use the chart on the following page to guide you in </w:t>
      </w:r>
      <w:r w:rsidR="00E30FFB" w:rsidRPr="00093DD4">
        <w:rPr>
          <w:b/>
          <w:u w:val="single"/>
        </w:rPr>
        <w:t>a little background research</w:t>
      </w:r>
      <w:r w:rsidR="00A552DC">
        <w:rPr>
          <w:b/>
          <w:u w:val="single"/>
        </w:rPr>
        <w:t xml:space="preserve"> on the rhetorical situation</w:t>
      </w:r>
      <w:r w:rsidR="003D128F" w:rsidRPr="00093DD4">
        <w:rPr>
          <w:b/>
          <w:u w:val="single"/>
        </w:rPr>
        <w:t>.</w:t>
      </w:r>
      <w:r w:rsidR="00E30FFB" w:rsidRPr="00093DD4">
        <w:rPr>
          <w:b/>
          <w:u w:val="single"/>
        </w:rPr>
        <w:t xml:space="preserve"> </w:t>
      </w:r>
      <w:r w:rsidR="00A552DC">
        <w:rPr>
          <w:b/>
          <w:u w:val="single"/>
        </w:rPr>
        <w:t xml:space="preserve">Complete each section of the chart before moving on. </w:t>
      </w:r>
      <w:r w:rsidR="00465265" w:rsidRPr="00093DD4">
        <w:rPr>
          <w:b/>
          <w:u w:val="single"/>
        </w:rPr>
        <w:t xml:space="preserve">This will help </w:t>
      </w:r>
      <w:r w:rsidR="00E30FFB" w:rsidRPr="00093DD4">
        <w:rPr>
          <w:b/>
          <w:u w:val="single"/>
        </w:rPr>
        <w:t xml:space="preserve">you have a good understanding </w:t>
      </w:r>
      <w:r w:rsidR="002A7438" w:rsidRPr="00093DD4">
        <w:rPr>
          <w:b/>
          <w:u w:val="single"/>
        </w:rPr>
        <w:t xml:space="preserve">of the goals of </w:t>
      </w:r>
      <w:r w:rsidR="00A552DC">
        <w:rPr>
          <w:b/>
          <w:u w:val="single"/>
        </w:rPr>
        <w:t>your</w:t>
      </w:r>
      <w:r w:rsidR="002A7438" w:rsidRPr="00093DD4">
        <w:rPr>
          <w:b/>
          <w:u w:val="single"/>
        </w:rPr>
        <w:t xml:space="preserve"> text before moving</w:t>
      </w:r>
      <w:r w:rsidR="00465265" w:rsidRPr="00093DD4">
        <w:rPr>
          <w:b/>
          <w:u w:val="single"/>
        </w:rPr>
        <w:t xml:space="preserve"> forward. </w:t>
      </w:r>
    </w:p>
    <w:p w14:paraId="037D34C6" w14:textId="77777777" w:rsidR="00D9620E" w:rsidRPr="00093DD4" w:rsidRDefault="00246E17" w:rsidP="00F375BC">
      <w:pPr>
        <w:spacing w:after="0" w:line="240" w:lineRule="auto"/>
        <w:rPr>
          <w:b/>
          <w:i/>
          <w:sz w:val="28"/>
          <w:u w:val="single"/>
        </w:rPr>
      </w:pPr>
      <w:r w:rsidRPr="00093DD4">
        <w:lastRenderedPageBreak/>
        <w:t xml:space="preserve">                   </w:t>
      </w:r>
      <w:r w:rsidR="00D9620E" w:rsidRPr="00093DD4">
        <w:rPr>
          <w:noProof/>
        </w:rPr>
        <mc:AlternateContent>
          <mc:Choice Requires="wpc">
            <w:drawing>
              <wp:inline distT="0" distB="0" distL="0" distR="0" wp14:anchorId="303D19FF" wp14:editId="331B15F7">
                <wp:extent cx="5663232" cy="3343275"/>
                <wp:effectExtent l="0" t="0" r="0" b="2857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7"/>
                        <wps:cNvCnPr/>
                        <wps:spPr bwMode="auto">
                          <a:xfrm flipV="1">
                            <a:off x="1485900" y="488779"/>
                            <a:ext cx="1257300" cy="19422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086100" y="488779"/>
                            <a:ext cx="1257300" cy="19422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1828800" y="2889768"/>
                            <a:ext cx="21717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28600" y="1289108"/>
                            <a:ext cx="800100" cy="457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6F8A8" w14:textId="77777777" w:rsidR="000716B2" w:rsidRPr="00E65AFD" w:rsidRDefault="000716B2" w:rsidP="00D9620E">
                              <w:pPr>
                                <w:jc w:val="right"/>
                                <w:rPr>
                                  <w:b/>
                                </w:rPr>
                              </w:pPr>
                              <w:r w:rsidRPr="00E65AFD">
                                <w:rPr>
                                  <w:b/>
                                </w:rPr>
                                <w:t>Genre:</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143125" y="32294"/>
                            <a:ext cx="1600200" cy="343104"/>
                          </a:xfrm>
                          <a:prstGeom prst="rect">
                            <a:avLst/>
                          </a:prstGeom>
                          <a:solidFill>
                            <a:srgbClr val="FFFFFF"/>
                          </a:solidFill>
                          <a:ln w="9525">
                            <a:noFill/>
                            <a:miter lim="800000"/>
                            <a:headEnd/>
                            <a:tailEnd/>
                          </a:ln>
                        </wps:spPr>
                        <wps:txbx>
                          <w:txbxContent>
                            <w:p w14:paraId="227B03B4" w14:textId="77777777" w:rsidR="000716B2" w:rsidRDefault="000716B2" w:rsidP="00D9620E">
                              <w:pPr>
                                <w:jc w:val="center"/>
                                <w:rPr>
                                  <w:b/>
                                </w:rPr>
                              </w:pPr>
                              <w:r>
                                <w:rPr>
                                  <w:b/>
                                </w:rPr>
                                <w:t xml:space="preserve">Persona: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685800" y="2775647"/>
                            <a:ext cx="1143000" cy="343104"/>
                          </a:xfrm>
                          <a:prstGeom prst="rect">
                            <a:avLst/>
                          </a:prstGeom>
                          <a:solidFill>
                            <a:srgbClr val="FFFFFF"/>
                          </a:solidFill>
                          <a:ln w="9525">
                            <a:noFill/>
                            <a:miter lim="800000"/>
                            <a:headEnd/>
                            <a:tailEnd/>
                          </a:ln>
                        </wps:spPr>
                        <wps:txbx>
                          <w:txbxContent>
                            <w:p w14:paraId="00CBA0B5" w14:textId="77777777" w:rsidR="000716B2" w:rsidRDefault="000716B2" w:rsidP="00D9620E">
                              <w:pPr>
                                <w:jc w:val="center"/>
                                <w:rPr>
                                  <w:b/>
                                </w:rPr>
                              </w:pPr>
                              <w:r>
                                <w:rPr>
                                  <w:b/>
                                </w:rPr>
                                <w:t>Audience:</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000500" y="2775647"/>
                            <a:ext cx="1143000" cy="343104"/>
                          </a:xfrm>
                          <a:prstGeom prst="rect">
                            <a:avLst/>
                          </a:prstGeom>
                          <a:solidFill>
                            <a:srgbClr val="FFFFFF"/>
                          </a:solidFill>
                          <a:ln w="9525">
                            <a:noFill/>
                            <a:miter lim="800000"/>
                            <a:headEnd/>
                            <a:tailEnd/>
                          </a:ln>
                        </wps:spPr>
                        <wps:txbx>
                          <w:txbxContent>
                            <w:p w14:paraId="367594E4" w14:textId="77777777" w:rsidR="000716B2" w:rsidRDefault="000716B2" w:rsidP="00D9620E">
                              <w:pPr>
                                <w:jc w:val="center"/>
                                <w:rPr>
                                  <w:b/>
                                </w:rPr>
                              </w:pPr>
                              <w:r>
                                <w:rPr>
                                  <w:b/>
                                </w:rPr>
                                <w:t>Subject/Issue:</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572000" y="1289108"/>
                            <a:ext cx="1028700" cy="457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AB85C" w14:textId="77777777" w:rsidR="000716B2" w:rsidRPr="00E65AFD" w:rsidRDefault="000716B2" w:rsidP="00D9620E">
                              <w:pPr>
                                <w:rPr>
                                  <w:b/>
                                </w:rPr>
                              </w:pPr>
                              <w:r w:rsidRPr="00E65AFD">
                                <w:rPr>
                                  <w:b/>
                                </w:rPr>
                                <w:t>Context:</w:t>
                              </w:r>
                            </w:p>
                          </w:txbxContent>
                        </wps:txbx>
                        <wps:bodyPr rot="0" vert="horz" wrap="square" lIns="91440" tIns="45720" rIns="91440" bIns="45720" anchor="t" anchorCtr="0" upright="1">
                          <a:noAutofit/>
                        </wps:bodyPr>
                      </wps:wsp>
                      <wpg:wgp>
                        <wpg:cNvPr id="1" name="Group 4"/>
                        <wpg:cNvGrpSpPr>
                          <a:grpSpLocks/>
                        </wpg:cNvGrpSpPr>
                        <wpg:grpSpPr bwMode="auto">
                          <a:xfrm>
                            <a:off x="1371600" y="488779"/>
                            <a:ext cx="3086100" cy="2854510"/>
                            <a:chOff x="4027" y="2296"/>
                            <a:chExt cx="4050" cy="3856"/>
                          </a:xfrm>
                        </wpg:grpSpPr>
                        <wps:wsp>
                          <wps:cNvPr id="2" name="Oval 5"/>
                          <wps:cNvSpPr>
                            <a:spLocks noChangeArrowheads="1"/>
                          </wps:cNvSpPr>
                          <wps:spPr bwMode="auto">
                            <a:xfrm>
                              <a:off x="4027" y="2296"/>
                              <a:ext cx="4050" cy="38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4327" y="2296"/>
                              <a:ext cx="3450" cy="293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7" name="Text Box 10"/>
                        <wps:cNvSpPr txBox="1">
                          <a:spLocks noChangeArrowheads="1"/>
                        </wps:cNvSpPr>
                        <wps:spPr bwMode="auto">
                          <a:xfrm>
                            <a:off x="2400300" y="1518092"/>
                            <a:ext cx="1028700" cy="457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D57" w14:textId="77777777" w:rsidR="000716B2" w:rsidRPr="009534D7" w:rsidRDefault="000716B2" w:rsidP="00D9620E">
                              <w:pPr>
                                <w:jc w:val="center"/>
                                <w:rPr>
                                  <w:b/>
                                </w:rPr>
                              </w:pPr>
                              <w:r w:rsidRPr="009534D7">
                                <w:rPr>
                                  <w:b/>
                                </w:rPr>
                                <w:t>Intention:</w:t>
                              </w:r>
                            </w:p>
                          </w:txbxContent>
                        </wps:txbx>
                        <wps:bodyPr rot="0" vert="horz" wrap="square" lIns="91440" tIns="45720" rIns="91440" bIns="45720" anchor="t" anchorCtr="0" upright="1">
                          <a:noAutofit/>
                        </wps:bodyPr>
                      </wps:wsp>
                    </wpc:wpc>
                  </a:graphicData>
                </a:graphic>
              </wp:inline>
            </w:drawing>
          </mc:Choice>
          <mc:Fallback>
            <w:pict>
              <v:group w14:anchorId="303D19FF" id="Canvas 13" o:spid="_x0000_s1026" editas="canvas" style="width:445.9pt;height:263.25pt;mso-position-horizontal-relative:char;mso-position-vertical-relative:line" coordsize="56629,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29;height:33432;visibility:visible;mso-wrap-style:square">
                  <v:fill o:detectmouseclick="t"/>
                  <v:path o:connecttype="none"/>
                </v:shape>
                <v:line id="Line 7" o:spid="_x0000_s1028" style="position:absolute;flip:y;visibility:visible;mso-wrap-style:square" from="14859,4887" to="27432,2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">
                  <v:stroke startarrow="block" endarrow="block"/>
                </v:line>
                <v:line id="Line 8" o:spid="_x0000_s1029" style="position:absolute;visibility:visible;mso-wrap-style:square" from="30861,4887" to="43434,2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kuwgAAANoAAAAPAAAAZHJzL2Rvd25yZXYueG1sRI9Ba8JA&#10;FITvBf/D8oTe6kZB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CosikuwgAAANoAAAAPAAAA&#10;AAAAAAAAAAAAAAcCAABkcnMvZG93bnJldi54bWxQSwUGAAAAAAMAAwC3AAAA9gIAAAAA&#10;">
                  <v:stroke startarrow="block" endarrow="block"/>
                </v:line>
                <v:line id="Line 9" o:spid="_x0000_s1030" style="position:absolute;visibility:visible;mso-wrap-style:square" from="18288,28897" to="40005,2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shapetype id="_x0000_t202" coordsize="21600,21600" o:spt="202" path="m,l,21600r21600,l21600,xe">
                  <v:stroke joinstyle="miter"/>
                  <v:path gradientshapeok="t" o:connecttype="rect"/>
                </v:shapetype>
                <v:shape id="Text Box 11" o:spid="_x0000_s1031" type="#_x0000_t202" style="position:absolute;left:2286;top:12891;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16F8A8" w14:textId="77777777" w:rsidR="000716B2" w:rsidRPr="00E65AFD" w:rsidRDefault="000716B2" w:rsidP="00D9620E">
                        <w:pPr>
                          <w:jc w:val="right"/>
                          <w:rPr>
                            <w:b/>
                          </w:rPr>
                        </w:pPr>
                        <w:r w:rsidRPr="00E65AFD">
                          <w:rPr>
                            <w:b/>
                          </w:rPr>
                          <w:t>Genre:</w:t>
                        </w:r>
                      </w:p>
                    </w:txbxContent>
                  </v:textbox>
                </v:shape>
                <v:shape id="Text Box 12" o:spid="_x0000_s1032" type="#_x0000_t202" style="position:absolute;left:21431;top:322;width:1600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27B03B4" w14:textId="77777777" w:rsidR="000716B2" w:rsidRDefault="000716B2" w:rsidP="00D9620E">
                        <w:pPr>
                          <w:jc w:val="center"/>
                          <w:rPr>
                            <w:b/>
                          </w:rPr>
                        </w:pPr>
                        <w:r>
                          <w:rPr>
                            <w:b/>
                          </w:rPr>
                          <w:t xml:space="preserve">Persona: </w:t>
                        </w:r>
                      </w:p>
                    </w:txbxContent>
                  </v:textbox>
                </v:shape>
                <v:shape id="Text Box 13" o:spid="_x0000_s1033" type="#_x0000_t202" style="position:absolute;left:6858;top:27756;width:1143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0CBA0B5" w14:textId="77777777" w:rsidR="000716B2" w:rsidRDefault="000716B2" w:rsidP="00D9620E">
                        <w:pPr>
                          <w:jc w:val="center"/>
                          <w:rPr>
                            <w:b/>
                          </w:rPr>
                        </w:pPr>
                        <w:r>
                          <w:rPr>
                            <w:b/>
                          </w:rPr>
                          <w:t>Audience:</w:t>
                        </w:r>
                      </w:p>
                    </w:txbxContent>
                  </v:textbox>
                </v:shape>
                <v:shape id="Text Box 14" o:spid="_x0000_s1034" type="#_x0000_t202" style="position:absolute;left:40005;top:27756;width:1143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67594E4" w14:textId="77777777" w:rsidR="000716B2" w:rsidRDefault="000716B2" w:rsidP="00D9620E">
                        <w:pPr>
                          <w:jc w:val="center"/>
                          <w:rPr>
                            <w:b/>
                          </w:rPr>
                        </w:pPr>
                        <w:r>
                          <w:rPr>
                            <w:b/>
                          </w:rPr>
                          <w:t>Subject/Issue:</w:t>
                        </w:r>
                      </w:p>
                    </w:txbxContent>
                  </v:textbox>
                </v:shape>
                <v:shape id="Text Box 15" o:spid="_x0000_s1035" type="#_x0000_t202" style="position:absolute;left:45720;top:12891;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3EAB85C" w14:textId="77777777" w:rsidR="000716B2" w:rsidRPr="00E65AFD" w:rsidRDefault="000716B2" w:rsidP="00D9620E">
                        <w:pPr>
                          <w:rPr>
                            <w:b/>
                          </w:rPr>
                        </w:pPr>
                        <w:r w:rsidRPr="00E65AFD">
                          <w:rPr>
                            <w:b/>
                          </w:rPr>
                          <w:t>Context:</w:t>
                        </w:r>
                      </w:p>
                    </w:txbxContent>
                  </v:textbox>
                </v:shape>
                <v:group id="Group 4" o:spid="_x0000_s1036" style="position:absolute;left:13716;top:4887;width:30861;height:28545" coordorigin="4027,2296" coordsize="4050,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5" o:spid="_x0000_s1037" style="position:absolute;left:4027;top:2296;width:4050;height: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8" type="#_x0000_t5" style="position:absolute;left:4327;top:2296;width:345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"/>
                </v:group>
                <v:shape id="Text Box 10" o:spid="_x0000_s1039" type="#_x0000_t202" style="position:absolute;left:24003;top:15180;width:102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FADAD57" w14:textId="77777777" w:rsidR="000716B2" w:rsidRPr="009534D7" w:rsidRDefault="000716B2" w:rsidP="00D9620E">
                        <w:pPr>
                          <w:jc w:val="center"/>
                          <w:rPr>
                            <w:b/>
                          </w:rPr>
                        </w:pPr>
                        <w:r w:rsidRPr="009534D7">
                          <w:rPr>
                            <w:b/>
                          </w:rPr>
                          <w:t>Intention:</w:t>
                        </w:r>
                      </w:p>
                    </w:txbxContent>
                  </v:textbox>
                </v:shape>
                <w10:anchorlock/>
              </v:group>
            </w:pict>
          </mc:Fallback>
        </mc:AlternateContent>
      </w:r>
    </w:p>
    <w:p w14:paraId="755E316B" w14:textId="77777777" w:rsidR="00D9620E" w:rsidRPr="00093DD4" w:rsidRDefault="00D9620E" w:rsidP="00246E17">
      <w:pPr>
        <w:pStyle w:val="Heading2"/>
        <w:jc w:val="center"/>
        <w:rPr>
          <w:rFonts w:asciiTheme="minorHAnsi" w:hAnsiTheme="minorHAnsi"/>
          <w:b/>
          <w:i/>
          <w:sz w:val="28"/>
          <w:u w:val="single"/>
        </w:rPr>
      </w:pPr>
    </w:p>
    <w:p w14:paraId="399ADD7E" w14:textId="77777777" w:rsidR="00D9620E" w:rsidRPr="00093DD4" w:rsidRDefault="00D9620E" w:rsidP="00246E17">
      <w:pPr>
        <w:pStyle w:val="BodyText"/>
        <w:ind w:left="720"/>
        <w:rPr>
          <w:rFonts w:asciiTheme="minorHAnsi" w:hAnsiTheme="minorHAnsi"/>
          <w:b/>
          <w:bCs/>
          <w:sz w:val="22"/>
          <w:szCs w:val="22"/>
        </w:rPr>
      </w:pPr>
    </w:p>
    <w:p w14:paraId="052FFBED" w14:textId="77777777" w:rsidR="00CE0A6C" w:rsidRPr="00093DD4" w:rsidRDefault="00CE0A6C" w:rsidP="00246E17">
      <w:pPr>
        <w:pStyle w:val="BodyText"/>
        <w:rPr>
          <w:rFonts w:asciiTheme="minorHAnsi" w:hAnsiTheme="minorHAnsi"/>
          <w:b/>
          <w:bCs/>
          <w:sz w:val="22"/>
          <w:szCs w:val="22"/>
        </w:rPr>
      </w:pP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r w:rsidRPr="00093DD4">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6120"/>
      </w:tblGrid>
      <w:tr w:rsidR="00CE0A6C" w:rsidRPr="00093DD4" w14:paraId="6D6CF9A8" w14:textId="77777777" w:rsidTr="00D9620E">
        <w:tc>
          <w:tcPr>
            <w:tcW w:w="4788" w:type="dxa"/>
            <w:shd w:val="clear" w:color="auto" w:fill="auto"/>
          </w:tcPr>
          <w:p w14:paraId="1CE05BB6" w14:textId="77777777" w:rsidR="00CE0A6C" w:rsidRPr="00093DD4" w:rsidRDefault="00CE0A6C" w:rsidP="00246E17">
            <w:pPr>
              <w:pStyle w:val="BodyText2"/>
              <w:rPr>
                <w:rFonts w:asciiTheme="minorHAnsi" w:hAnsiTheme="minorHAnsi"/>
                <w:b/>
                <w:szCs w:val="22"/>
              </w:rPr>
            </w:pPr>
            <w:r w:rsidRPr="00093DD4">
              <w:rPr>
                <w:rFonts w:asciiTheme="minorHAnsi" w:hAnsiTheme="minorHAnsi"/>
                <w:b/>
                <w:szCs w:val="22"/>
              </w:rPr>
              <w:t>Persona of the Speaker</w:t>
            </w:r>
          </w:p>
          <w:p w14:paraId="662B19D3" w14:textId="30D66C29" w:rsidR="002A7438" w:rsidRPr="00093DD4" w:rsidRDefault="002A7438" w:rsidP="00246E17">
            <w:pPr>
              <w:pStyle w:val="BodyText2"/>
              <w:numPr>
                <w:ilvl w:val="0"/>
                <w:numId w:val="16"/>
              </w:numPr>
              <w:rPr>
                <w:rFonts w:asciiTheme="minorHAnsi" w:hAnsiTheme="minorHAnsi"/>
                <w:szCs w:val="22"/>
              </w:rPr>
            </w:pPr>
            <w:r w:rsidRPr="00093DD4">
              <w:rPr>
                <w:rFonts w:asciiTheme="minorHAnsi" w:hAnsiTheme="minorHAnsi"/>
                <w:szCs w:val="22"/>
              </w:rPr>
              <w:t>How do</w:t>
            </w:r>
            <w:r w:rsidR="00A552DC">
              <w:rPr>
                <w:rFonts w:asciiTheme="minorHAnsi" w:hAnsiTheme="minorHAnsi"/>
                <w:szCs w:val="22"/>
              </w:rPr>
              <w:t xml:space="preserve">es the rhetor </w:t>
            </w:r>
            <w:r w:rsidRPr="00093DD4">
              <w:rPr>
                <w:rFonts w:asciiTheme="minorHAnsi" w:hAnsiTheme="minorHAnsi"/>
                <w:szCs w:val="22"/>
              </w:rPr>
              <w:t>want to be p</w:t>
            </w:r>
            <w:r w:rsidR="00CE0A6C" w:rsidRPr="00093DD4">
              <w:rPr>
                <w:rFonts w:asciiTheme="minorHAnsi" w:hAnsiTheme="minorHAnsi"/>
                <w:szCs w:val="22"/>
              </w:rPr>
              <w:t>erceived?</w:t>
            </w:r>
          </w:p>
          <w:p w14:paraId="1E8AA326" w14:textId="5987F5DA" w:rsidR="00D9620E" w:rsidRPr="00093DD4" w:rsidRDefault="00FB53DC" w:rsidP="009F7B9D">
            <w:pPr>
              <w:pStyle w:val="BodyText2"/>
              <w:numPr>
                <w:ilvl w:val="0"/>
                <w:numId w:val="16"/>
              </w:numPr>
              <w:rPr>
                <w:rFonts w:asciiTheme="minorHAnsi" w:hAnsiTheme="minorHAnsi"/>
                <w:b/>
                <w:sz w:val="28"/>
                <w:szCs w:val="28"/>
              </w:rPr>
            </w:pPr>
            <w:r>
              <w:rPr>
                <w:rFonts w:asciiTheme="minorHAnsi" w:hAnsiTheme="minorHAnsi"/>
                <w:szCs w:val="22"/>
              </w:rPr>
              <w:t>What do</w:t>
            </w:r>
            <w:r w:rsidR="00A552DC">
              <w:rPr>
                <w:rFonts w:asciiTheme="minorHAnsi" w:hAnsiTheme="minorHAnsi"/>
                <w:szCs w:val="22"/>
              </w:rPr>
              <w:t>es the rhetor presume</w:t>
            </w:r>
            <w:r w:rsidR="00CE0A6C" w:rsidRPr="00093DD4">
              <w:rPr>
                <w:rFonts w:asciiTheme="minorHAnsi" w:hAnsiTheme="minorHAnsi"/>
                <w:szCs w:val="22"/>
              </w:rPr>
              <w:t xml:space="preserve"> about </w:t>
            </w:r>
            <w:r w:rsidR="002A7438" w:rsidRPr="00093DD4">
              <w:rPr>
                <w:rFonts w:asciiTheme="minorHAnsi" w:hAnsiTheme="minorHAnsi"/>
                <w:szCs w:val="22"/>
              </w:rPr>
              <w:t xml:space="preserve">the </w:t>
            </w:r>
            <w:r w:rsidR="00CE0A6C" w:rsidRPr="00093DD4">
              <w:rPr>
                <w:rFonts w:asciiTheme="minorHAnsi" w:hAnsiTheme="minorHAnsi"/>
                <w:szCs w:val="22"/>
              </w:rPr>
              <w:t>audience?</w:t>
            </w:r>
          </w:p>
          <w:p w14:paraId="47A1A712" w14:textId="77777777" w:rsidR="009F7B9D" w:rsidRPr="00093DD4" w:rsidRDefault="009F7B9D" w:rsidP="009F7B9D">
            <w:pPr>
              <w:pStyle w:val="BodyText2"/>
              <w:ind w:left="720"/>
              <w:rPr>
                <w:rFonts w:asciiTheme="minorHAnsi" w:hAnsiTheme="minorHAnsi"/>
                <w:b/>
                <w:sz w:val="28"/>
                <w:szCs w:val="28"/>
              </w:rPr>
            </w:pPr>
          </w:p>
        </w:tc>
        <w:tc>
          <w:tcPr>
            <w:tcW w:w="6120" w:type="dxa"/>
            <w:shd w:val="clear" w:color="auto" w:fill="auto"/>
          </w:tcPr>
          <w:p w14:paraId="1F933535" w14:textId="77777777" w:rsidR="00CE0A6C" w:rsidRPr="00093DD4" w:rsidRDefault="00CE0A6C" w:rsidP="00246E17">
            <w:pPr>
              <w:pStyle w:val="BodyText2"/>
              <w:rPr>
                <w:rFonts w:asciiTheme="minorHAnsi" w:hAnsiTheme="minorHAnsi"/>
              </w:rPr>
            </w:pPr>
          </w:p>
        </w:tc>
      </w:tr>
      <w:tr w:rsidR="00CE0A6C" w:rsidRPr="00093DD4" w14:paraId="43A36956" w14:textId="77777777" w:rsidTr="00D9620E">
        <w:tc>
          <w:tcPr>
            <w:tcW w:w="4788" w:type="dxa"/>
            <w:shd w:val="clear" w:color="auto" w:fill="auto"/>
          </w:tcPr>
          <w:p w14:paraId="08B2A635" w14:textId="77777777" w:rsidR="00CE0A6C" w:rsidRPr="00093DD4" w:rsidRDefault="00CE0A6C" w:rsidP="00246E17">
            <w:pPr>
              <w:pStyle w:val="BodyText2"/>
              <w:rPr>
                <w:rFonts w:asciiTheme="minorHAnsi" w:hAnsiTheme="minorHAnsi"/>
                <w:b/>
                <w:szCs w:val="22"/>
              </w:rPr>
            </w:pPr>
            <w:r w:rsidRPr="00093DD4">
              <w:rPr>
                <w:rFonts w:asciiTheme="minorHAnsi" w:hAnsiTheme="minorHAnsi"/>
                <w:b/>
                <w:szCs w:val="22"/>
              </w:rPr>
              <w:t>Exigence</w:t>
            </w:r>
          </w:p>
          <w:p w14:paraId="489F029D" w14:textId="77777777" w:rsidR="00CE0A6C" w:rsidRPr="00093DD4" w:rsidRDefault="00CE0A6C" w:rsidP="002A7438">
            <w:pPr>
              <w:pStyle w:val="BodyText2"/>
              <w:numPr>
                <w:ilvl w:val="0"/>
                <w:numId w:val="17"/>
              </w:numPr>
              <w:rPr>
                <w:rFonts w:asciiTheme="minorHAnsi" w:hAnsiTheme="minorHAnsi"/>
              </w:rPr>
            </w:pPr>
            <w:r w:rsidRPr="00093DD4">
              <w:rPr>
                <w:rFonts w:asciiTheme="minorHAnsi" w:hAnsiTheme="minorHAnsi"/>
              </w:rPr>
              <w:t>Time</w:t>
            </w:r>
          </w:p>
          <w:p w14:paraId="17342631" w14:textId="77777777" w:rsidR="00CE0A6C" w:rsidRPr="00093DD4" w:rsidRDefault="00CE0A6C" w:rsidP="002A7438">
            <w:pPr>
              <w:pStyle w:val="BodyText2"/>
              <w:numPr>
                <w:ilvl w:val="0"/>
                <w:numId w:val="17"/>
              </w:numPr>
              <w:rPr>
                <w:rFonts w:asciiTheme="minorHAnsi" w:hAnsiTheme="minorHAnsi"/>
              </w:rPr>
            </w:pPr>
            <w:r w:rsidRPr="00093DD4">
              <w:rPr>
                <w:rFonts w:asciiTheme="minorHAnsi" w:hAnsiTheme="minorHAnsi"/>
              </w:rPr>
              <w:t>Place</w:t>
            </w:r>
          </w:p>
          <w:p w14:paraId="46A9E185" w14:textId="77777777" w:rsidR="00CE0A6C" w:rsidRPr="00093DD4" w:rsidRDefault="00CE0A6C" w:rsidP="002A7438">
            <w:pPr>
              <w:pStyle w:val="BodyText2"/>
              <w:numPr>
                <w:ilvl w:val="0"/>
                <w:numId w:val="17"/>
              </w:numPr>
              <w:rPr>
                <w:rFonts w:asciiTheme="minorHAnsi" w:hAnsiTheme="minorHAnsi"/>
              </w:rPr>
            </w:pPr>
            <w:r w:rsidRPr="00093DD4">
              <w:rPr>
                <w:rFonts w:asciiTheme="minorHAnsi" w:hAnsiTheme="minorHAnsi"/>
              </w:rPr>
              <w:t>People</w:t>
            </w:r>
          </w:p>
          <w:p w14:paraId="7E3D7C3C" w14:textId="77777777" w:rsidR="00CE0A6C" w:rsidRPr="00093DD4" w:rsidRDefault="00CE0A6C" w:rsidP="002A7438">
            <w:pPr>
              <w:pStyle w:val="BodyText2"/>
              <w:numPr>
                <w:ilvl w:val="0"/>
                <w:numId w:val="17"/>
              </w:numPr>
              <w:rPr>
                <w:rFonts w:asciiTheme="minorHAnsi" w:hAnsiTheme="minorHAnsi"/>
              </w:rPr>
            </w:pPr>
            <w:r w:rsidRPr="00093DD4">
              <w:rPr>
                <w:rFonts w:asciiTheme="minorHAnsi" w:hAnsiTheme="minorHAnsi"/>
              </w:rPr>
              <w:t>Events</w:t>
            </w:r>
          </w:p>
          <w:p w14:paraId="17D41098" w14:textId="347F6CCE" w:rsidR="00CE0A6C" w:rsidRPr="00093DD4" w:rsidRDefault="00CE0A6C" w:rsidP="002A7438">
            <w:pPr>
              <w:pStyle w:val="BodyText2"/>
              <w:numPr>
                <w:ilvl w:val="0"/>
                <w:numId w:val="17"/>
              </w:numPr>
              <w:rPr>
                <w:rFonts w:asciiTheme="minorHAnsi" w:hAnsiTheme="minorHAnsi"/>
              </w:rPr>
            </w:pPr>
            <w:r w:rsidRPr="00093DD4">
              <w:rPr>
                <w:rFonts w:asciiTheme="minorHAnsi" w:hAnsiTheme="minorHAnsi"/>
              </w:rPr>
              <w:t xml:space="preserve">Motivating force behind </w:t>
            </w:r>
            <w:r w:rsidR="002A7438" w:rsidRPr="00093DD4">
              <w:rPr>
                <w:rFonts w:asciiTheme="minorHAnsi" w:hAnsiTheme="minorHAnsi"/>
              </w:rPr>
              <w:t xml:space="preserve">the </w:t>
            </w:r>
            <w:r w:rsidR="00A552DC">
              <w:rPr>
                <w:rFonts w:asciiTheme="minorHAnsi" w:hAnsiTheme="minorHAnsi"/>
              </w:rPr>
              <w:t>rhetor</w:t>
            </w:r>
          </w:p>
          <w:p w14:paraId="3D8D685E" w14:textId="77777777" w:rsidR="00D9620E" w:rsidRPr="00093DD4" w:rsidRDefault="00D9620E" w:rsidP="00246E17">
            <w:pPr>
              <w:pStyle w:val="BodyText2"/>
              <w:rPr>
                <w:rFonts w:asciiTheme="minorHAnsi" w:hAnsiTheme="minorHAnsi"/>
              </w:rPr>
            </w:pPr>
          </w:p>
        </w:tc>
        <w:tc>
          <w:tcPr>
            <w:tcW w:w="6120" w:type="dxa"/>
            <w:shd w:val="clear" w:color="auto" w:fill="auto"/>
          </w:tcPr>
          <w:p w14:paraId="74E9AD1F" w14:textId="77777777" w:rsidR="00CE0A6C" w:rsidRPr="00093DD4" w:rsidRDefault="00CE0A6C" w:rsidP="00246E17">
            <w:pPr>
              <w:pStyle w:val="BodyText2"/>
              <w:rPr>
                <w:rFonts w:asciiTheme="minorHAnsi" w:hAnsiTheme="minorHAnsi"/>
              </w:rPr>
            </w:pPr>
          </w:p>
        </w:tc>
      </w:tr>
      <w:tr w:rsidR="00CE0A6C" w:rsidRPr="00093DD4" w14:paraId="4D3D5DF0" w14:textId="77777777" w:rsidTr="00D9620E">
        <w:tc>
          <w:tcPr>
            <w:tcW w:w="4788" w:type="dxa"/>
            <w:shd w:val="clear" w:color="auto" w:fill="auto"/>
          </w:tcPr>
          <w:p w14:paraId="6F0CD172" w14:textId="77777777" w:rsidR="00CE0A6C" w:rsidRPr="00093DD4" w:rsidRDefault="00CE0A6C" w:rsidP="00246E17">
            <w:pPr>
              <w:pStyle w:val="BodyText2"/>
              <w:rPr>
                <w:rFonts w:asciiTheme="minorHAnsi" w:hAnsiTheme="minorHAnsi"/>
                <w:b/>
              </w:rPr>
            </w:pPr>
            <w:r w:rsidRPr="00093DD4">
              <w:rPr>
                <w:rFonts w:asciiTheme="minorHAnsi" w:hAnsiTheme="minorHAnsi"/>
                <w:b/>
                <w:szCs w:val="28"/>
              </w:rPr>
              <w:t>A</w:t>
            </w:r>
            <w:r w:rsidRPr="00093DD4">
              <w:rPr>
                <w:rFonts w:asciiTheme="minorHAnsi" w:hAnsiTheme="minorHAnsi"/>
                <w:b/>
              </w:rPr>
              <w:t>udience</w:t>
            </w:r>
          </w:p>
          <w:p w14:paraId="59CBEE03" w14:textId="77777777" w:rsidR="00CE0A6C" w:rsidRPr="00093DD4" w:rsidRDefault="00CE0A6C" w:rsidP="002A7438">
            <w:pPr>
              <w:pStyle w:val="BodyText2"/>
              <w:numPr>
                <w:ilvl w:val="0"/>
                <w:numId w:val="18"/>
              </w:numPr>
              <w:rPr>
                <w:rFonts w:asciiTheme="minorHAnsi" w:hAnsiTheme="minorHAnsi"/>
              </w:rPr>
            </w:pPr>
            <w:r w:rsidRPr="00093DD4">
              <w:rPr>
                <w:rFonts w:asciiTheme="minorHAnsi" w:hAnsiTheme="minorHAnsi"/>
              </w:rPr>
              <w:t>Knowledge</w:t>
            </w:r>
          </w:p>
          <w:p w14:paraId="7F76BCA2" w14:textId="77777777" w:rsidR="00CE0A6C" w:rsidRPr="00093DD4" w:rsidRDefault="00CE0A6C" w:rsidP="002A7438">
            <w:pPr>
              <w:pStyle w:val="BodyText2"/>
              <w:numPr>
                <w:ilvl w:val="0"/>
                <w:numId w:val="18"/>
              </w:numPr>
              <w:rPr>
                <w:rFonts w:asciiTheme="minorHAnsi" w:hAnsiTheme="minorHAnsi"/>
              </w:rPr>
            </w:pPr>
            <w:r w:rsidRPr="00093DD4">
              <w:rPr>
                <w:rFonts w:asciiTheme="minorHAnsi" w:hAnsiTheme="minorHAnsi"/>
              </w:rPr>
              <w:t>Attitudes</w:t>
            </w:r>
          </w:p>
          <w:p w14:paraId="092F8100" w14:textId="77777777" w:rsidR="00CE0A6C" w:rsidRPr="00093DD4" w:rsidRDefault="00CE0A6C" w:rsidP="002A7438">
            <w:pPr>
              <w:pStyle w:val="BodyText2"/>
              <w:numPr>
                <w:ilvl w:val="0"/>
                <w:numId w:val="18"/>
              </w:numPr>
              <w:rPr>
                <w:rFonts w:asciiTheme="minorHAnsi" w:hAnsiTheme="minorHAnsi"/>
              </w:rPr>
            </w:pPr>
            <w:r w:rsidRPr="00093DD4">
              <w:rPr>
                <w:rFonts w:asciiTheme="minorHAnsi" w:hAnsiTheme="minorHAnsi"/>
              </w:rPr>
              <w:t>Beliefs</w:t>
            </w:r>
          </w:p>
          <w:p w14:paraId="7E749112" w14:textId="77777777" w:rsidR="00D9620E" w:rsidRPr="00093DD4" w:rsidRDefault="00D9620E" w:rsidP="00246E17">
            <w:pPr>
              <w:pStyle w:val="BodyText2"/>
              <w:rPr>
                <w:rFonts w:asciiTheme="minorHAnsi" w:hAnsiTheme="minorHAnsi"/>
              </w:rPr>
            </w:pPr>
          </w:p>
        </w:tc>
        <w:tc>
          <w:tcPr>
            <w:tcW w:w="6120" w:type="dxa"/>
            <w:shd w:val="clear" w:color="auto" w:fill="auto"/>
          </w:tcPr>
          <w:p w14:paraId="58EE68F5" w14:textId="77777777" w:rsidR="00CE0A6C" w:rsidRPr="00093DD4" w:rsidRDefault="00CE0A6C" w:rsidP="00246E17">
            <w:pPr>
              <w:pStyle w:val="BodyText2"/>
              <w:rPr>
                <w:rFonts w:asciiTheme="minorHAnsi" w:hAnsiTheme="minorHAnsi"/>
              </w:rPr>
            </w:pPr>
          </w:p>
        </w:tc>
      </w:tr>
      <w:tr w:rsidR="00CE0A6C" w:rsidRPr="00093DD4" w14:paraId="625F9A9C" w14:textId="77777777" w:rsidTr="00D9620E">
        <w:tc>
          <w:tcPr>
            <w:tcW w:w="4788" w:type="dxa"/>
            <w:shd w:val="clear" w:color="auto" w:fill="auto"/>
          </w:tcPr>
          <w:p w14:paraId="46499F59" w14:textId="77777777" w:rsidR="00CE0A6C" w:rsidRPr="00093DD4" w:rsidRDefault="00CE0A6C" w:rsidP="00246E17">
            <w:pPr>
              <w:pStyle w:val="BodyText2"/>
              <w:rPr>
                <w:rFonts w:asciiTheme="minorHAnsi" w:hAnsiTheme="minorHAnsi"/>
                <w:b/>
                <w:szCs w:val="22"/>
              </w:rPr>
            </w:pPr>
            <w:r w:rsidRPr="00093DD4">
              <w:rPr>
                <w:rFonts w:asciiTheme="minorHAnsi" w:hAnsiTheme="minorHAnsi"/>
                <w:b/>
                <w:szCs w:val="22"/>
              </w:rPr>
              <w:t>Purpose</w:t>
            </w:r>
          </w:p>
          <w:p w14:paraId="1172E709" w14:textId="77777777" w:rsidR="00CE0A6C" w:rsidRPr="00093DD4" w:rsidRDefault="00CE0A6C" w:rsidP="005F572A">
            <w:pPr>
              <w:pStyle w:val="BodyText2"/>
              <w:numPr>
                <w:ilvl w:val="0"/>
                <w:numId w:val="21"/>
              </w:numPr>
              <w:rPr>
                <w:rFonts w:asciiTheme="minorHAnsi" w:hAnsiTheme="minorHAnsi"/>
              </w:rPr>
            </w:pPr>
            <w:r w:rsidRPr="00093DD4">
              <w:rPr>
                <w:rFonts w:asciiTheme="minorHAnsi" w:hAnsiTheme="minorHAnsi"/>
              </w:rPr>
              <w:t>Infinitive phrase</w:t>
            </w:r>
          </w:p>
          <w:p w14:paraId="0016059C" w14:textId="77777777" w:rsidR="00D9620E" w:rsidRPr="00093DD4" w:rsidRDefault="00D9620E" w:rsidP="00246E17">
            <w:pPr>
              <w:pStyle w:val="BodyText2"/>
              <w:rPr>
                <w:rFonts w:asciiTheme="minorHAnsi" w:hAnsiTheme="minorHAnsi"/>
              </w:rPr>
            </w:pPr>
          </w:p>
        </w:tc>
        <w:tc>
          <w:tcPr>
            <w:tcW w:w="6120" w:type="dxa"/>
            <w:shd w:val="clear" w:color="auto" w:fill="auto"/>
          </w:tcPr>
          <w:p w14:paraId="67E1F422" w14:textId="77777777" w:rsidR="00CE0A6C" w:rsidRPr="00093DD4" w:rsidRDefault="00CE0A6C" w:rsidP="00246E17">
            <w:pPr>
              <w:pStyle w:val="BodyText2"/>
              <w:rPr>
                <w:rFonts w:asciiTheme="minorHAnsi" w:hAnsiTheme="minorHAnsi"/>
              </w:rPr>
            </w:pPr>
          </w:p>
        </w:tc>
      </w:tr>
    </w:tbl>
    <w:p w14:paraId="08BB4D7C" w14:textId="66E0BE63" w:rsidR="00F375BC" w:rsidRPr="00093DD4" w:rsidRDefault="00CE0A6C" w:rsidP="00F375BC">
      <w:pPr>
        <w:spacing w:before="240"/>
      </w:pPr>
      <w:r w:rsidRPr="00093DD4">
        <w:t>Synthesis</w:t>
      </w:r>
      <w:r w:rsidR="009F7B9D" w:rsidRPr="00093DD4">
        <w:t xml:space="preserve">: Combine all you know into 1-2 sentences, </w:t>
      </w:r>
      <w:r w:rsidRPr="00093DD4">
        <w:t xml:space="preserve">bringing together </w:t>
      </w:r>
      <w:r w:rsidRPr="00E65AFD">
        <w:rPr>
          <w:b/>
          <w:u w:val="single"/>
        </w:rPr>
        <w:t>all the elements of the rhetorical situation</w:t>
      </w:r>
      <w:r w:rsidR="009F7B9D" w:rsidRPr="00093DD4">
        <w:t xml:space="preserve"> to make one overarching statement about </w:t>
      </w:r>
      <w:r w:rsidR="005F572A" w:rsidRPr="00093DD4">
        <w:t xml:space="preserve">the </w:t>
      </w:r>
      <w:r w:rsidR="005F572A" w:rsidRPr="00E65AFD">
        <w:rPr>
          <w:b/>
          <w:u w:val="single"/>
        </w:rPr>
        <w:t xml:space="preserve">goal of </w:t>
      </w:r>
      <w:r w:rsidR="00A552DC">
        <w:rPr>
          <w:b/>
          <w:u w:val="single"/>
        </w:rPr>
        <w:t>your</w:t>
      </w:r>
      <w:r w:rsidR="009F7B9D" w:rsidRPr="00E65AFD">
        <w:rPr>
          <w:b/>
          <w:u w:val="single"/>
        </w:rPr>
        <w:t xml:space="preserve"> text</w:t>
      </w:r>
      <w:r w:rsidR="009F7B9D" w:rsidRPr="00093DD4">
        <w:t xml:space="preserve">.  Remember, this is all based on pre-reading. </w:t>
      </w:r>
      <w:proofErr w:type="gramStart"/>
      <w:r w:rsidR="009F7B9D" w:rsidRPr="00093DD4">
        <w:t>It’s</w:t>
      </w:r>
      <w:proofErr w:type="gramEnd"/>
      <w:r w:rsidR="009F7B9D" w:rsidRPr="00093DD4">
        <w:t xml:space="preserve"> OK if your understanding of the text changes as you get deeper into the book!</w:t>
      </w:r>
    </w:p>
    <w:p w14:paraId="1498365C" w14:textId="77777777" w:rsidR="00CE0A6C" w:rsidRPr="00093DD4" w:rsidRDefault="00CE0A6C" w:rsidP="009F7B9D">
      <w:pPr>
        <w:spacing w:after="0" w:line="360" w:lineRule="auto"/>
      </w:pPr>
      <w:r w:rsidRPr="00093DD4">
        <w:t>___________________________________________________</w:t>
      </w:r>
      <w:r w:rsidR="00D9620E" w:rsidRPr="00093DD4">
        <w:t>___________________________</w:t>
      </w:r>
      <w:r w:rsidRPr="00093DD4">
        <w:t>____________________</w:t>
      </w:r>
    </w:p>
    <w:p w14:paraId="2E6A369F" w14:textId="77777777" w:rsidR="00CE0A6C" w:rsidRPr="00093DD4" w:rsidRDefault="00CE0A6C" w:rsidP="009F7B9D">
      <w:pPr>
        <w:spacing w:after="0" w:line="360" w:lineRule="auto"/>
      </w:pPr>
      <w:r w:rsidRPr="00093DD4">
        <w:t>_______________________________________________</w:t>
      </w:r>
      <w:r w:rsidR="00D9620E" w:rsidRPr="00093DD4">
        <w:t>__________________________</w:t>
      </w:r>
      <w:r w:rsidRPr="00093DD4">
        <w:t>_________________________</w:t>
      </w:r>
    </w:p>
    <w:p w14:paraId="0E5E8502" w14:textId="77777777" w:rsidR="005E3F81" w:rsidRPr="00093DD4" w:rsidRDefault="003D128F" w:rsidP="005E3F81">
      <w:pPr>
        <w:pStyle w:val="BodyText"/>
        <w:jc w:val="center"/>
        <w:rPr>
          <w:rFonts w:asciiTheme="minorHAnsi" w:hAnsiTheme="minorHAnsi"/>
          <w:b/>
          <w:i/>
          <w:sz w:val="28"/>
          <w:szCs w:val="28"/>
          <w:u w:val="single"/>
        </w:rPr>
      </w:pPr>
      <w:r w:rsidRPr="00093DD4">
        <w:rPr>
          <w:rFonts w:asciiTheme="minorHAnsi" w:hAnsiTheme="minorHAnsi"/>
          <w:b/>
          <w:i/>
          <w:sz w:val="28"/>
          <w:szCs w:val="28"/>
          <w:u w:val="single"/>
        </w:rPr>
        <w:lastRenderedPageBreak/>
        <w:t xml:space="preserve">PART TWO: </w:t>
      </w:r>
      <w:r w:rsidR="005E3F81" w:rsidRPr="00093DD4">
        <w:rPr>
          <w:rFonts w:asciiTheme="minorHAnsi" w:hAnsiTheme="minorHAnsi"/>
          <w:b/>
          <w:i/>
          <w:sz w:val="28"/>
          <w:szCs w:val="28"/>
          <w:u w:val="single"/>
        </w:rPr>
        <w:t>Canons of Rhetoric</w:t>
      </w:r>
    </w:p>
    <w:p w14:paraId="5B215D1D" w14:textId="77777777" w:rsidR="005E3F81" w:rsidRPr="00093DD4" w:rsidRDefault="005E3F81" w:rsidP="00310580">
      <w:pPr>
        <w:spacing w:after="0" w:line="240" w:lineRule="auto"/>
      </w:pPr>
    </w:p>
    <w:p w14:paraId="29FE1500" w14:textId="6E4A21B8" w:rsidR="005E3F81" w:rsidRPr="00093DD4" w:rsidRDefault="005E3F81" w:rsidP="005E3F81">
      <w:pPr>
        <w:spacing w:after="0"/>
      </w:pPr>
      <w:r w:rsidRPr="00093DD4">
        <w:t xml:space="preserve">Before you begin reading, </w:t>
      </w:r>
      <w:r w:rsidR="00310580" w:rsidRPr="00093DD4">
        <w:t>it is</w:t>
      </w:r>
      <w:r w:rsidRPr="00093DD4">
        <w:t xml:space="preserve"> important to understand HOW you should be reading it. I DON’T want your focus on </w:t>
      </w:r>
      <w:proofErr w:type="gramStart"/>
      <w:r w:rsidRPr="00093DD4">
        <w:t>whether or not</w:t>
      </w:r>
      <w:proofErr w:type="gramEnd"/>
      <w:r w:rsidRPr="00093DD4">
        <w:t xml:space="preserve"> you agree or disagree with the author. Instead, I want you to </w:t>
      </w:r>
      <w:r w:rsidR="00A552DC">
        <w:t>approach your reading as</w:t>
      </w:r>
      <w:r w:rsidRPr="00093DD4">
        <w:t xml:space="preserve"> an attempt to evaluate HOW an argument is being made</w:t>
      </w:r>
      <w:r w:rsidR="00A552DC">
        <w:t xml:space="preserve">, </w:t>
      </w:r>
      <w:r w:rsidRPr="00093DD4">
        <w:t xml:space="preserve">and </w:t>
      </w:r>
      <w:proofErr w:type="gramStart"/>
      <w:r w:rsidRPr="00093DD4">
        <w:t xml:space="preserve">whether </w:t>
      </w:r>
      <w:r w:rsidR="00A552DC">
        <w:t>or not</w:t>
      </w:r>
      <w:proofErr w:type="gramEnd"/>
      <w:r w:rsidR="00A552DC">
        <w:t xml:space="preserve"> the argument </w:t>
      </w:r>
      <w:r w:rsidRPr="00093DD4">
        <w:t xml:space="preserve">is successful. For that, we need to talk about the Canons of Rhetoric. The Canons of Rhetoric are basically </w:t>
      </w:r>
      <w:r w:rsidRPr="00093DD4">
        <w:rPr>
          <w:b/>
          <w:i/>
          <w:u w:val="single"/>
        </w:rPr>
        <w:t>strategies, tools, and principles</w:t>
      </w:r>
      <w:r w:rsidRPr="00093DD4">
        <w:t xml:space="preserve"> that help you </w:t>
      </w:r>
      <w:r w:rsidR="005F572A" w:rsidRPr="00093DD4">
        <w:t>break down a written work.</w:t>
      </w:r>
    </w:p>
    <w:p w14:paraId="13787752" w14:textId="77777777" w:rsidR="005E3F81" w:rsidRPr="00093DD4" w:rsidRDefault="005E3F81" w:rsidP="00310580">
      <w:pPr>
        <w:spacing w:after="0" w:line="240" w:lineRule="auto"/>
      </w:pPr>
    </w:p>
    <w:p w14:paraId="0F8641DC" w14:textId="77777777" w:rsidR="005E3F81" w:rsidRPr="00093DD4" w:rsidRDefault="005E3F81" w:rsidP="005E3F81">
      <w:pPr>
        <w:numPr>
          <w:ilvl w:val="0"/>
          <w:numId w:val="12"/>
        </w:numPr>
        <w:spacing w:after="0" w:line="240" w:lineRule="auto"/>
        <w:rPr>
          <w:b/>
        </w:rPr>
      </w:pPr>
      <w:r w:rsidRPr="00093DD4">
        <w:rPr>
          <w:b/>
        </w:rPr>
        <w:t xml:space="preserve">Proofs – the art of generating effective material that is clear, forceful, and </w:t>
      </w:r>
      <w:proofErr w:type="gramStart"/>
      <w:r w:rsidRPr="00093DD4">
        <w:rPr>
          <w:b/>
        </w:rPr>
        <w:t>convincing</w:t>
      </w:r>
      <w:proofErr w:type="gramEnd"/>
    </w:p>
    <w:p w14:paraId="2C9949D3" w14:textId="77777777" w:rsidR="005E3F81" w:rsidRPr="00093DD4" w:rsidRDefault="005E3F81" w:rsidP="004A7C45">
      <w:pPr>
        <w:numPr>
          <w:ilvl w:val="0"/>
          <w:numId w:val="3"/>
        </w:numPr>
        <w:tabs>
          <w:tab w:val="left" w:pos="1080"/>
        </w:tabs>
        <w:spacing w:after="0" w:line="240" w:lineRule="auto"/>
        <w:ind w:firstLine="0"/>
        <w:rPr>
          <w:b/>
          <w:i/>
        </w:rPr>
      </w:pPr>
      <w:r w:rsidRPr="00093DD4">
        <w:rPr>
          <w:b/>
        </w:rPr>
        <w:t>Non-artistic proofs</w:t>
      </w:r>
      <w:r w:rsidR="002E2880" w:rsidRPr="00093DD4">
        <w:t xml:space="preserve"> - </w:t>
      </w:r>
      <w:r w:rsidRPr="00093DD4">
        <w:t>la</w:t>
      </w:r>
      <w:r w:rsidR="002E2880" w:rsidRPr="00093DD4">
        <w:t>ws, witnesses, contracts, oaths</w:t>
      </w:r>
      <w:r w:rsidR="00CF2781">
        <w:t xml:space="preserve">, statistics, etc. </w:t>
      </w:r>
    </w:p>
    <w:p w14:paraId="0FB1E046" w14:textId="77777777" w:rsidR="005E3F81" w:rsidRPr="00093DD4" w:rsidRDefault="005E3F81" w:rsidP="004A7C45">
      <w:pPr>
        <w:numPr>
          <w:ilvl w:val="0"/>
          <w:numId w:val="3"/>
        </w:numPr>
        <w:tabs>
          <w:tab w:val="left" w:pos="1080"/>
        </w:tabs>
        <w:spacing w:after="0" w:line="240" w:lineRule="auto"/>
        <w:ind w:firstLine="0"/>
        <w:rPr>
          <w:i/>
        </w:rPr>
      </w:pPr>
      <w:r w:rsidRPr="00093DD4">
        <w:rPr>
          <w:b/>
        </w:rPr>
        <w:t>Artistic proofs</w:t>
      </w:r>
      <w:r w:rsidR="002E2880" w:rsidRPr="00093DD4">
        <w:rPr>
          <w:b/>
        </w:rPr>
        <w:t xml:space="preserve"> - </w:t>
      </w:r>
      <w:r w:rsidR="002E2880" w:rsidRPr="00093DD4">
        <w:t>appeals</w:t>
      </w:r>
    </w:p>
    <w:p w14:paraId="35F58EE2" w14:textId="77777777" w:rsidR="00CC72C1" w:rsidRPr="00093DD4" w:rsidRDefault="00CC72C1" w:rsidP="00CC72C1">
      <w:pPr>
        <w:numPr>
          <w:ilvl w:val="1"/>
          <w:numId w:val="3"/>
        </w:numPr>
        <w:spacing w:after="0" w:line="240" w:lineRule="auto"/>
        <w:rPr>
          <w:b/>
          <w:i/>
        </w:rPr>
      </w:pPr>
      <w:r w:rsidRPr="00093DD4">
        <w:t>Appeal to audience’s sympathy (</w:t>
      </w:r>
      <w:r w:rsidR="003B0AFF">
        <w:rPr>
          <w:b/>
        </w:rPr>
        <w:t>pathos</w:t>
      </w:r>
      <w:r w:rsidRPr="00093DD4">
        <w:t xml:space="preserve">)– text appeals to the audience by drawing on their emotions and interests, directly or indirectly, so that they will be sympathetically inclined to accept and buy into his or her central ideas and </w:t>
      </w:r>
      <w:proofErr w:type="gramStart"/>
      <w:r w:rsidRPr="00093DD4">
        <w:t>arguments</w:t>
      </w:r>
      <w:proofErr w:type="gramEnd"/>
    </w:p>
    <w:p w14:paraId="28774972" w14:textId="77777777" w:rsidR="00CC72C1" w:rsidRPr="00093DD4" w:rsidRDefault="00CC72C1" w:rsidP="00CC72C1">
      <w:pPr>
        <w:numPr>
          <w:ilvl w:val="1"/>
          <w:numId w:val="3"/>
        </w:numPr>
        <w:spacing w:after="0" w:line="240" w:lineRule="auto"/>
        <w:rPr>
          <w:b/>
          <w:i/>
        </w:rPr>
      </w:pPr>
      <w:r w:rsidRPr="00093DD4">
        <w:t>Appeal to audience’s desire to trust (</w:t>
      </w:r>
      <w:proofErr w:type="gramStart"/>
      <w:r w:rsidR="003B0AFF">
        <w:rPr>
          <w:b/>
        </w:rPr>
        <w:t>ethos</w:t>
      </w:r>
      <w:r w:rsidRPr="00093DD4">
        <w:t>)  –</w:t>
      </w:r>
      <w:proofErr w:type="gramEnd"/>
      <w:r w:rsidRPr="00093DD4">
        <w:t xml:space="preserve"> text appeals to the audience by showing the writer to be a credible person, someone who is knowledgeable and trustworthy, and who has the individual’s best interests in mind</w:t>
      </w:r>
    </w:p>
    <w:p w14:paraId="03496FFC" w14:textId="77777777" w:rsidR="005E3F81" w:rsidRPr="00093DD4" w:rsidRDefault="005E3F81" w:rsidP="004A7C45">
      <w:pPr>
        <w:numPr>
          <w:ilvl w:val="1"/>
          <w:numId w:val="3"/>
        </w:numPr>
        <w:spacing w:after="0" w:line="240" w:lineRule="auto"/>
        <w:rPr>
          <w:b/>
          <w:i/>
        </w:rPr>
      </w:pPr>
      <w:r w:rsidRPr="00093DD4">
        <w:t xml:space="preserve">Appeal to audience’s reason </w:t>
      </w:r>
      <w:r w:rsidR="00CC72C1" w:rsidRPr="00093DD4">
        <w:t>(</w:t>
      </w:r>
      <w:r w:rsidR="00CC72C1" w:rsidRPr="00093DD4">
        <w:rPr>
          <w:b/>
        </w:rPr>
        <w:t>logos</w:t>
      </w:r>
      <w:r w:rsidR="00CC72C1" w:rsidRPr="00093DD4">
        <w:t>)</w:t>
      </w:r>
      <w:r w:rsidRPr="00093DD4">
        <w:t xml:space="preserve"> – text presents and develops ideas through specific examples and/or details so that the audience can see the rationality, the logic, the reasonableness of comprehending and accepting these </w:t>
      </w:r>
      <w:proofErr w:type="gramStart"/>
      <w:r w:rsidRPr="00093DD4">
        <w:t>ideas</w:t>
      </w:r>
      <w:proofErr w:type="gramEnd"/>
    </w:p>
    <w:p w14:paraId="19263D25" w14:textId="77777777" w:rsidR="005E3F81" w:rsidRPr="00093DD4" w:rsidRDefault="005E3F81" w:rsidP="004A7C45">
      <w:pPr>
        <w:numPr>
          <w:ilvl w:val="0"/>
          <w:numId w:val="12"/>
        </w:numPr>
        <w:spacing w:after="0" w:line="240" w:lineRule="auto"/>
        <w:rPr>
          <w:b/>
        </w:rPr>
      </w:pPr>
      <w:r w:rsidRPr="00093DD4">
        <w:rPr>
          <w:b/>
        </w:rPr>
        <w:t xml:space="preserve">Structure </w:t>
      </w:r>
      <w:r w:rsidR="004A7C45" w:rsidRPr="00093DD4">
        <w:rPr>
          <w:b/>
        </w:rPr>
        <w:t xml:space="preserve">– selecting, marshalling, and organizing ideas to achieve meaning, purpose, and </w:t>
      </w:r>
      <w:proofErr w:type="gramStart"/>
      <w:r w:rsidR="004A7C45" w:rsidRPr="00093DD4">
        <w:rPr>
          <w:b/>
        </w:rPr>
        <w:t>effect</w:t>
      </w:r>
      <w:proofErr w:type="gramEnd"/>
    </w:p>
    <w:p w14:paraId="6B048450" w14:textId="77777777" w:rsidR="005E3F81" w:rsidRPr="00093DD4" w:rsidRDefault="004A7C45" w:rsidP="004A7C45">
      <w:pPr>
        <w:numPr>
          <w:ilvl w:val="0"/>
          <w:numId w:val="8"/>
        </w:numPr>
        <w:tabs>
          <w:tab w:val="left" w:pos="1080"/>
        </w:tabs>
        <w:spacing w:after="0" w:line="240" w:lineRule="auto"/>
        <w:ind w:left="1080"/>
      </w:pPr>
      <w:r w:rsidRPr="00093DD4">
        <w:t xml:space="preserve">Is </w:t>
      </w:r>
      <w:r w:rsidR="005E3F81" w:rsidRPr="00093DD4">
        <w:t xml:space="preserve">there some section that clearly lets the reader know what </w:t>
      </w:r>
      <w:r w:rsidR="005E3F81" w:rsidRPr="00093DD4">
        <w:rPr>
          <w:u w:val="single"/>
        </w:rPr>
        <w:t>subject</w:t>
      </w:r>
      <w:r w:rsidR="005E3F81" w:rsidRPr="00093DD4">
        <w:t xml:space="preserve"> the text is about and what the writer’s </w:t>
      </w:r>
      <w:r w:rsidR="005E3F81" w:rsidRPr="00093DD4">
        <w:rPr>
          <w:u w:val="single"/>
        </w:rPr>
        <w:t>purpose</w:t>
      </w:r>
      <w:r w:rsidR="005E3F81" w:rsidRPr="00093DD4">
        <w:t xml:space="preserve"> is?  If so, where does this section begin and end? In this section, can you find an answer to the central question that the text has been written in response to, or can you find an indication of the text’s central argument?</w:t>
      </w:r>
    </w:p>
    <w:p w14:paraId="2754E308" w14:textId="77777777" w:rsidR="005E3F81" w:rsidRPr="00093DD4" w:rsidRDefault="005E3F81" w:rsidP="004A7C45">
      <w:pPr>
        <w:numPr>
          <w:ilvl w:val="0"/>
          <w:numId w:val="8"/>
        </w:numPr>
        <w:tabs>
          <w:tab w:val="clear" w:pos="720"/>
          <w:tab w:val="num" w:pos="1080"/>
          <w:tab w:val="left" w:pos="1170"/>
        </w:tabs>
        <w:spacing w:after="0" w:line="240" w:lineRule="auto"/>
        <w:ind w:left="1080"/>
      </w:pPr>
      <w:r w:rsidRPr="00093DD4">
        <w:t xml:space="preserve">Is there a part that explains any </w:t>
      </w:r>
      <w:r w:rsidRPr="00093DD4">
        <w:rPr>
          <w:u w:val="single"/>
        </w:rPr>
        <w:t>background information</w:t>
      </w:r>
      <w:r w:rsidRPr="00093DD4">
        <w:t xml:space="preserve"> that the reader needs to know </w:t>
      </w:r>
      <w:proofErr w:type="gramStart"/>
      <w:r w:rsidRPr="00093DD4">
        <w:t>in order to</w:t>
      </w:r>
      <w:proofErr w:type="gramEnd"/>
      <w:r w:rsidRPr="00093DD4">
        <w:t xml:space="preserve"> be able to understand the central question or argument?  If so where does this section begin and end?</w:t>
      </w:r>
    </w:p>
    <w:p w14:paraId="7E966805" w14:textId="77777777" w:rsidR="005E3F81" w:rsidRPr="00093DD4" w:rsidRDefault="005E3F81" w:rsidP="004A7C45">
      <w:pPr>
        <w:numPr>
          <w:ilvl w:val="0"/>
          <w:numId w:val="8"/>
        </w:numPr>
        <w:tabs>
          <w:tab w:val="clear" w:pos="720"/>
          <w:tab w:val="left" w:pos="1080"/>
        </w:tabs>
        <w:spacing w:after="0" w:line="240" w:lineRule="auto"/>
        <w:ind w:left="1080"/>
      </w:pPr>
      <w:r w:rsidRPr="00093DD4">
        <w:t xml:space="preserve">Does the writer employ a </w:t>
      </w:r>
      <w:r w:rsidRPr="00093DD4">
        <w:rPr>
          <w:u w:val="single"/>
        </w:rPr>
        <w:t>deductive</w:t>
      </w:r>
      <w:r w:rsidRPr="00093DD4">
        <w:t xml:space="preserve"> (general to specific, thesis to evidence) or </w:t>
      </w:r>
      <w:r w:rsidRPr="00093DD4">
        <w:rPr>
          <w:u w:val="single"/>
        </w:rPr>
        <w:t>inductive</w:t>
      </w:r>
      <w:r w:rsidRPr="00093DD4">
        <w:t xml:space="preserve"> (specific to general, evidence to thesis) approach to the argument?  Why?</w:t>
      </w:r>
    </w:p>
    <w:p w14:paraId="6B2177E8" w14:textId="77777777" w:rsidR="005E3F81" w:rsidRPr="00093DD4" w:rsidRDefault="005E3F81" w:rsidP="004A7C45">
      <w:pPr>
        <w:numPr>
          <w:ilvl w:val="0"/>
          <w:numId w:val="8"/>
        </w:numPr>
        <w:tabs>
          <w:tab w:val="clear" w:pos="720"/>
          <w:tab w:val="left" w:pos="1080"/>
        </w:tabs>
        <w:spacing w:after="0" w:line="240" w:lineRule="auto"/>
        <w:ind w:left="1080"/>
      </w:pPr>
      <w:r w:rsidRPr="00093DD4">
        <w:t>Does the writer provide</w:t>
      </w:r>
      <w:r w:rsidRPr="00093DD4">
        <w:rPr>
          <w:u w:val="single"/>
        </w:rPr>
        <w:t xml:space="preserve"> transitional words or phrases</w:t>
      </w:r>
      <w:r w:rsidRPr="00093DD4">
        <w:t xml:space="preserve"> that connect the different parts of the text?  Do these words or phrases suggest that the writer is continuing and adding on to the material already presented, showing the material following a certain part is a result of what came earlier, or contrasting what comes later with what appeared earlier?</w:t>
      </w:r>
    </w:p>
    <w:p w14:paraId="7E01F54A" w14:textId="77777777" w:rsidR="005E3F81" w:rsidRPr="00093DD4" w:rsidRDefault="005E3F81" w:rsidP="004A7C45">
      <w:pPr>
        <w:numPr>
          <w:ilvl w:val="0"/>
          <w:numId w:val="8"/>
        </w:numPr>
        <w:tabs>
          <w:tab w:val="clear" w:pos="720"/>
          <w:tab w:val="left" w:pos="1080"/>
        </w:tabs>
        <w:spacing w:after="0" w:line="240" w:lineRule="auto"/>
        <w:ind w:left="1080"/>
      </w:pPr>
      <w:r w:rsidRPr="00093DD4">
        <w:t xml:space="preserve">Is there some </w:t>
      </w:r>
      <w:r w:rsidRPr="00093DD4">
        <w:rPr>
          <w:u w:val="single"/>
        </w:rPr>
        <w:t>sentence or paragraph</w:t>
      </w:r>
      <w:r w:rsidRPr="00093DD4">
        <w:t xml:space="preserve"> that focuses the reader’s attention on some </w:t>
      </w:r>
      <w:proofErr w:type="gramStart"/>
      <w:r w:rsidRPr="00093DD4">
        <w:t>particular issue</w:t>
      </w:r>
      <w:proofErr w:type="gramEnd"/>
      <w:r w:rsidRPr="00093DD4">
        <w:t>, aspect, or theme that the text will examine, in contrast to others that it might?  Is there a sentence that suggests the course that the remainder of the text will take?  What is the effect?</w:t>
      </w:r>
    </w:p>
    <w:p w14:paraId="2C2C1B62" w14:textId="77777777" w:rsidR="005E3F81" w:rsidRPr="00093DD4" w:rsidRDefault="005E3F81" w:rsidP="004A7C45">
      <w:pPr>
        <w:numPr>
          <w:ilvl w:val="0"/>
          <w:numId w:val="8"/>
        </w:numPr>
        <w:tabs>
          <w:tab w:val="clear" w:pos="720"/>
          <w:tab w:val="left" w:pos="1080"/>
        </w:tabs>
        <w:spacing w:after="0" w:line="240" w:lineRule="auto"/>
        <w:ind w:left="1080"/>
      </w:pPr>
      <w:r w:rsidRPr="00093DD4">
        <w:t xml:space="preserve">Is there some section that purposefully sets out material in </w:t>
      </w:r>
      <w:r w:rsidRPr="00093DD4">
        <w:rPr>
          <w:u w:val="single"/>
        </w:rPr>
        <w:t>support</w:t>
      </w:r>
      <w:r w:rsidRPr="00093DD4">
        <w:t xml:space="preserve"> of the text’s answer to the central question or its argument?  Do you detect any of the following methods of development in this section: relating anecdotes or longer stories, describing </w:t>
      </w:r>
      <w:proofErr w:type="gramStart"/>
      <w:r w:rsidRPr="00093DD4">
        <w:t>scenes</w:t>
      </w:r>
      <w:proofErr w:type="gramEnd"/>
      <w:r w:rsidRPr="00093DD4">
        <w:t xml:space="preserve"> and evoking sensory images, defining terms and concepts, dividing the whole into parts, classifying the parts according to some principle, or providing cause-and-effect reasoning?</w:t>
      </w:r>
    </w:p>
    <w:p w14:paraId="3323500D" w14:textId="77777777" w:rsidR="005E3F81" w:rsidRPr="00093DD4" w:rsidRDefault="005E3F81" w:rsidP="004A7C45">
      <w:pPr>
        <w:numPr>
          <w:ilvl w:val="0"/>
          <w:numId w:val="8"/>
        </w:numPr>
        <w:tabs>
          <w:tab w:val="left" w:pos="720"/>
          <w:tab w:val="left" w:pos="1080"/>
        </w:tabs>
        <w:spacing w:after="0" w:line="240" w:lineRule="auto"/>
        <w:ind w:left="1080"/>
      </w:pPr>
      <w:r w:rsidRPr="00093DD4">
        <w:t xml:space="preserve">Is there a part that examines </w:t>
      </w:r>
      <w:r w:rsidRPr="00093DD4">
        <w:rPr>
          <w:u w:val="single"/>
        </w:rPr>
        <w:t>possible objections</w:t>
      </w:r>
      <w:r w:rsidRPr="00093DD4">
        <w:t xml:space="preserve"> to the answer, argument, or supporting material?  If so, where does this section begin and end?  Is there language that suggests the writer wants to </w:t>
      </w:r>
      <w:r w:rsidRPr="00093DD4">
        <w:rPr>
          <w:i/>
        </w:rPr>
        <w:t>counter/refute</w:t>
      </w:r>
      <w:r w:rsidRPr="00093DD4">
        <w:t xml:space="preserve"> the objections?  Does some language suggest that the writer wants to </w:t>
      </w:r>
      <w:r w:rsidRPr="00093DD4">
        <w:rPr>
          <w:i/>
        </w:rPr>
        <w:t xml:space="preserve">concede </w:t>
      </w:r>
      <w:r w:rsidRPr="00093DD4">
        <w:t>the objections?</w:t>
      </w:r>
    </w:p>
    <w:p w14:paraId="6CC2C734" w14:textId="2CFC876E" w:rsidR="005E3F81" w:rsidRDefault="005E3F81" w:rsidP="004A7C45">
      <w:pPr>
        <w:numPr>
          <w:ilvl w:val="0"/>
          <w:numId w:val="8"/>
        </w:numPr>
        <w:tabs>
          <w:tab w:val="clear" w:pos="720"/>
          <w:tab w:val="left" w:pos="1080"/>
        </w:tabs>
        <w:spacing w:after="0" w:line="240" w:lineRule="auto"/>
        <w:ind w:left="1080"/>
      </w:pPr>
      <w:r w:rsidRPr="00093DD4">
        <w:t xml:space="preserve">Is there a sentence or section where the writer specifically answers the </w:t>
      </w:r>
      <w:r w:rsidRPr="00093DD4">
        <w:rPr>
          <w:u w:val="single"/>
        </w:rPr>
        <w:t>“so what”</w:t>
      </w:r>
      <w:r w:rsidRPr="00093DD4">
        <w:t xml:space="preserve"> question?  Is there a direct charge to readers to think or act in a new way after reading the text, or does the writer imply new ways of thinking and acting?  What does the writer do with the words, phrases, and sentences in this section to give the text a sound of finality?</w:t>
      </w:r>
    </w:p>
    <w:p w14:paraId="1109A080" w14:textId="77777777" w:rsidR="00E00904" w:rsidRPr="00093DD4" w:rsidRDefault="00E00904" w:rsidP="00E00904">
      <w:pPr>
        <w:numPr>
          <w:ilvl w:val="0"/>
          <w:numId w:val="12"/>
        </w:numPr>
        <w:spacing w:after="0" w:line="240" w:lineRule="auto"/>
        <w:rPr>
          <w:b/>
        </w:rPr>
      </w:pPr>
      <w:r w:rsidRPr="00093DD4">
        <w:rPr>
          <w:b/>
        </w:rPr>
        <w:t xml:space="preserve">Style– the art of producing sentences and words that make a favorable impression on the </w:t>
      </w:r>
      <w:proofErr w:type="gramStart"/>
      <w:r w:rsidRPr="00093DD4">
        <w:rPr>
          <w:b/>
        </w:rPr>
        <w:t>audience</w:t>
      </w:r>
      <w:proofErr w:type="gramEnd"/>
    </w:p>
    <w:p w14:paraId="395EF5FD" w14:textId="77777777" w:rsidR="00E00904" w:rsidRPr="00093DD4" w:rsidRDefault="00E00904" w:rsidP="00E00904">
      <w:pPr>
        <w:numPr>
          <w:ilvl w:val="0"/>
          <w:numId w:val="9"/>
        </w:numPr>
        <w:tabs>
          <w:tab w:val="left" w:pos="1080"/>
        </w:tabs>
        <w:spacing w:after="0" w:line="240" w:lineRule="auto"/>
        <w:ind w:left="1080"/>
      </w:pPr>
      <w:r w:rsidRPr="00093DD4">
        <w:t>Analysis of style contributes to the text’s meaning, purpose, effect, and appeals to the audience –</w:t>
      </w:r>
      <w:r w:rsidR="00A7754C" w:rsidRPr="00093DD4">
        <w:t xml:space="preserve"> it</w:t>
      </w:r>
      <w:r w:rsidRPr="00093DD4">
        <w:t xml:space="preserve"> </w:t>
      </w:r>
      <w:r w:rsidRPr="00093DD4">
        <w:rPr>
          <w:u w:val="single"/>
        </w:rPr>
        <w:t>never</w:t>
      </w:r>
      <w:r w:rsidRPr="00093DD4">
        <w:t xml:space="preserve"> consists of a </w:t>
      </w:r>
      <w:r w:rsidRPr="00093DD4">
        <w:rPr>
          <w:u w:val="single"/>
        </w:rPr>
        <w:t>listing</w:t>
      </w:r>
      <w:r w:rsidRPr="00093DD4">
        <w:t xml:space="preserve"> of features or techniques</w:t>
      </w:r>
      <w:r w:rsidR="00A7754C" w:rsidRPr="00093DD4">
        <w:t xml:space="preserve">. </w:t>
      </w:r>
    </w:p>
    <w:p w14:paraId="0B0FBA30" w14:textId="77777777" w:rsidR="00E00904" w:rsidRPr="00093DD4" w:rsidRDefault="00E00904" w:rsidP="00E00904">
      <w:pPr>
        <w:numPr>
          <w:ilvl w:val="0"/>
          <w:numId w:val="9"/>
        </w:numPr>
        <w:tabs>
          <w:tab w:val="left" w:pos="1080"/>
        </w:tabs>
        <w:spacing w:after="0" w:line="240" w:lineRule="auto"/>
        <w:ind w:firstLine="0"/>
      </w:pPr>
      <w:r w:rsidRPr="00093DD4">
        <w:t xml:space="preserve">Involves schemes, tropes, satire, and </w:t>
      </w:r>
      <w:proofErr w:type="gramStart"/>
      <w:r w:rsidRPr="00093DD4">
        <w:rPr>
          <w:b/>
          <w:i/>
          <w:u w:val="single"/>
        </w:rPr>
        <w:t>tone</w:t>
      </w:r>
      <w:proofErr w:type="gramEnd"/>
    </w:p>
    <w:p w14:paraId="77EF750A" w14:textId="77777777" w:rsidR="005F572A" w:rsidRPr="00093DD4" w:rsidRDefault="005F572A" w:rsidP="005F572A">
      <w:pPr>
        <w:pStyle w:val="BodyText"/>
        <w:jc w:val="center"/>
        <w:rPr>
          <w:rFonts w:asciiTheme="minorHAnsi" w:hAnsiTheme="minorHAnsi"/>
          <w:b/>
          <w:i/>
          <w:sz w:val="28"/>
          <w:szCs w:val="28"/>
          <w:u w:val="single"/>
        </w:rPr>
      </w:pPr>
      <w:r w:rsidRPr="00093DD4">
        <w:rPr>
          <w:rFonts w:asciiTheme="minorHAnsi" w:hAnsiTheme="minorHAnsi"/>
          <w:b/>
          <w:i/>
          <w:sz w:val="28"/>
          <w:szCs w:val="28"/>
          <w:u w:val="single"/>
        </w:rPr>
        <w:lastRenderedPageBreak/>
        <w:t>PART THREE: Tone</w:t>
      </w:r>
    </w:p>
    <w:p w14:paraId="3869E6C3" w14:textId="77777777" w:rsidR="005F572A" w:rsidRPr="00093DD4" w:rsidRDefault="005F572A" w:rsidP="005F572A">
      <w:pPr>
        <w:spacing w:after="0"/>
      </w:pPr>
    </w:p>
    <w:p w14:paraId="51C6907E" w14:textId="77777777" w:rsidR="005F572A" w:rsidRPr="00093DD4" w:rsidRDefault="005F572A" w:rsidP="005F572A">
      <w:pPr>
        <w:spacing w:after="0"/>
      </w:pPr>
      <w:r w:rsidRPr="00093DD4">
        <w:t xml:space="preserve">Tone is a very important component to any rhetorical analysis because tone helps us evaluate the speaker’s attitude toward (1) the subject and (2) the audience.  Anyone can sense a </w:t>
      </w:r>
      <w:r w:rsidRPr="00093DD4">
        <w:rPr>
          <w:u w:val="single"/>
        </w:rPr>
        <w:t>speaker’s</w:t>
      </w:r>
      <w:r w:rsidRPr="00093DD4">
        <w:t xml:space="preserve"> attitude in tone of </w:t>
      </w:r>
      <w:proofErr w:type="gramStart"/>
      <w:r w:rsidRPr="00093DD4">
        <w:t>voice, but</w:t>
      </w:r>
      <w:proofErr w:type="gramEnd"/>
      <w:r w:rsidRPr="00093DD4">
        <w:t xml:space="preserve"> understanding tone in written prose is an entirely different matter because the reader does not have voice inflection to carry meaning.  </w:t>
      </w:r>
    </w:p>
    <w:p w14:paraId="49A220D1" w14:textId="77777777" w:rsidR="005F572A" w:rsidRPr="00093DD4" w:rsidRDefault="005F572A" w:rsidP="005F572A">
      <w:pPr>
        <w:spacing w:after="0"/>
      </w:pPr>
    </w:p>
    <w:p w14:paraId="6BD1D31B" w14:textId="77777777" w:rsidR="005F572A" w:rsidRPr="00093DD4" w:rsidRDefault="005F572A" w:rsidP="005F572A">
      <w:pPr>
        <w:spacing w:after="0"/>
      </w:pPr>
      <w:r w:rsidRPr="00093DD4">
        <w:t>To misinterpret tone is to misinterpret meaning.  Thus, an understanding of diction, images, details, and syntax all contribute to the understanding of tone in a written work.</w:t>
      </w:r>
      <w:r w:rsidR="000716B2" w:rsidRPr="00093DD4">
        <w:t xml:space="preserve"> </w:t>
      </w:r>
      <w:r w:rsidRPr="00093DD4">
        <w:t xml:space="preserve">Effective use of rhetoric includes learning how to analyze tone in others’ writing and controlling tone in your own writing.  </w:t>
      </w:r>
      <w:proofErr w:type="gramStart"/>
      <w:r w:rsidRPr="00093DD4">
        <w:t>In order to</w:t>
      </w:r>
      <w:proofErr w:type="gramEnd"/>
      <w:r w:rsidRPr="00093DD4">
        <w:t xml:space="preserve"> accomplish this, you must have a firm understanding of basic tone vocabulary.  The following words are frequently used in describing the tone of a work:</w:t>
      </w:r>
    </w:p>
    <w:p w14:paraId="6B9CA333" w14:textId="77777777" w:rsidR="005F572A" w:rsidRPr="00093DD4" w:rsidRDefault="005F572A" w:rsidP="005F572A">
      <w:pPr>
        <w:spacing w:after="0"/>
      </w:pPr>
    </w:p>
    <w:tbl>
      <w:tblPr>
        <w:tblW w:w="9575" w:type="dxa"/>
        <w:jc w:val="center"/>
        <w:tblLayout w:type="fixed"/>
        <w:tblLook w:val="0000" w:firstRow="0" w:lastRow="0" w:firstColumn="0" w:lastColumn="0" w:noHBand="0" w:noVBand="0"/>
      </w:tblPr>
      <w:tblGrid>
        <w:gridCol w:w="1915"/>
        <w:gridCol w:w="1915"/>
        <w:gridCol w:w="1915"/>
        <w:gridCol w:w="1915"/>
        <w:gridCol w:w="1915"/>
      </w:tblGrid>
      <w:tr w:rsidR="005F572A" w:rsidRPr="00093DD4" w14:paraId="7BF4BA84" w14:textId="77777777" w:rsidTr="000716B2">
        <w:trPr>
          <w:jc w:val="center"/>
        </w:trPr>
        <w:tc>
          <w:tcPr>
            <w:tcW w:w="1915" w:type="dxa"/>
            <w:vAlign w:val="bottom"/>
          </w:tcPr>
          <w:p w14:paraId="732DC70C" w14:textId="77777777" w:rsidR="005F572A" w:rsidRPr="00093DD4" w:rsidRDefault="005F572A" w:rsidP="000716B2">
            <w:pPr>
              <w:spacing w:after="0"/>
            </w:pPr>
            <w:r w:rsidRPr="00093DD4">
              <w:t>acerbic</w:t>
            </w:r>
          </w:p>
        </w:tc>
        <w:tc>
          <w:tcPr>
            <w:tcW w:w="1915" w:type="dxa"/>
            <w:vAlign w:val="bottom"/>
          </w:tcPr>
          <w:p w14:paraId="3E3A0A60" w14:textId="77777777" w:rsidR="005F572A" w:rsidRPr="00093DD4" w:rsidRDefault="005F572A" w:rsidP="000716B2">
            <w:pPr>
              <w:spacing w:after="0"/>
            </w:pPr>
            <w:r w:rsidRPr="00093DD4">
              <w:t>condescending</w:t>
            </w:r>
          </w:p>
        </w:tc>
        <w:tc>
          <w:tcPr>
            <w:tcW w:w="1915" w:type="dxa"/>
            <w:vAlign w:val="bottom"/>
          </w:tcPr>
          <w:p w14:paraId="53ACD7D2" w14:textId="77777777" w:rsidR="005F572A" w:rsidRPr="00093DD4" w:rsidRDefault="005F572A" w:rsidP="000716B2">
            <w:pPr>
              <w:spacing w:after="0"/>
            </w:pPr>
            <w:r w:rsidRPr="00093DD4">
              <w:t>enthusiastic</w:t>
            </w:r>
          </w:p>
        </w:tc>
        <w:tc>
          <w:tcPr>
            <w:tcW w:w="1915" w:type="dxa"/>
            <w:vAlign w:val="bottom"/>
          </w:tcPr>
          <w:p w14:paraId="28E0700D" w14:textId="77777777" w:rsidR="005F572A" w:rsidRPr="00093DD4" w:rsidRDefault="005F572A" w:rsidP="000716B2">
            <w:pPr>
              <w:spacing w:after="0"/>
            </w:pPr>
            <w:r w:rsidRPr="00093DD4">
              <w:t>laudatory</w:t>
            </w:r>
          </w:p>
        </w:tc>
        <w:tc>
          <w:tcPr>
            <w:tcW w:w="1915" w:type="dxa"/>
            <w:vAlign w:val="bottom"/>
          </w:tcPr>
          <w:p w14:paraId="4537779E" w14:textId="77777777" w:rsidR="005F572A" w:rsidRPr="00093DD4" w:rsidRDefault="005F572A" w:rsidP="000716B2">
            <w:pPr>
              <w:spacing w:after="0"/>
            </w:pPr>
            <w:r w:rsidRPr="00093DD4">
              <w:t>resigned</w:t>
            </w:r>
          </w:p>
        </w:tc>
      </w:tr>
      <w:tr w:rsidR="005F572A" w:rsidRPr="00093DD4" w14:paraId="2ED067DE" w14:textId="77777777" w:rsidTr="000716B2">
        <w:trPr>
          <w:jc w:val="center"/>
        </w:trPr>
        <w:tc>
          <w:tcPr>
            <w:tcW w:w="1915" w:type="dxa"/>
            <w:vAlign w:val="bottom"/>
          </w:tcPr>
          <w:p w14:paraId="76A45D26" w14:textId="77777777" w:rsidR="005F572A" w:rsidRPr="00093DD4" w:rsidRDefault="005F572A" w:rsidP="000716B2">
            <w:pPr>
              <w:spacing w:after="0"/>
            </w:pPr>
            <w:r w:rsidRPr="00093DD4">
              <w:t>ambivalent</w:t>
            </w:r>
          </w:p>
        </w:tc>
        <w:tc>
          <w:tcPr>
            <w:tcW w:w="1915" w:type="dxa"/>
            <w:vAlign w:val="bottom"/>
          </w:tcPr>
          <w:p w14:paraId="1A967D1C" w14:textId="77777777" w:rsidR="005F572A" w:rsidRPr="00093DD4" w:rsidRDefault="005F572A" w:rsidP="000716B2">
            <w:pPr>
              <w:spacing w:after="0"/>
            </w:pPr>
            <w:r w:rsidRPr="00093DD4">
              <w:t>confident</w:t>
            </w:r>
          </w:p>
        </w:tc>
        <w:tc>
          <w:tcPr>
            <w:tcW w:w="1915" w:type="dxa"/>
            <w:vAlign w:val="bottom"/>
          </w:tcPr>
          <w:p w14:paraId="1A4A49DB" w14:textId="77777777" w:rsidR="005F572A" w:rsidRPr="00093DD4" w:rsidRDefault="005F572A" w:rsidP="000716B2">
            <w:pPr>
              <w:spacing w:after="0"/>
            </w:pPr>
            <w:r w:rsidRPr="00093DD4">
              <w:t>exultant</w:t>
            </w:r>
          </w:p>
        </w:tc>
        <w:tc>
          <w:tcPr>
            <w:tcW w:w="1915" w:type="dxa"/>
            <w:vAlign w:val="bottom"/>
          </w:tcPr>
          <w:p w14:paraId="2F001041" w14:textId="77777777" w:rsidR="005F572A" w:rsidRPr="00093DD4" w:rsidRDefault="005F572A" w:rsidP="000716B2">
            <w:pPr>
              <w:spacing w:after="0"/>
            </w:pPr>
            <w:r w:rsidRPr="00093DD4">
              <w:t>lugubrious</w:t>
            </w:r>
          </w:p>
        </w:tc>
        <w:tc>
          <w:tcPr>
            <w:tcW w:w="1915" w:type="dxa"/>
            <w:vAlign w:val="bottom"/>
          </w:tcPr>
          <w:p w14:paraId="307C6235" w14:textId="77777777" w:rsidR="005F572A" w:rsidRPr="00093DD4" w:rsidRDefault="005F572A" w:rsidP="000716B2">
            <w:pPr>
              <w:spacing w:after="0"/>
            </w:pPr>
            <w:r w:rsidRPr="00093DD4">
              <w:t>respectful</w:t>
            </w:r>
          </w:p>
        </w:tc>
      </w:tr>
      <w:tr w:rsidR="005F572A" w:rsidRPr="00093DD4" w14:paraId="7FC82D4D" w14:textId="77777777" w:rsidTr="000716B2">
        <w:trPr>
          <w:jc w:val="center"/>
        </w:trPr>
        <w:tc>
          <w:tcPr>
            <w:tcW w:w="1915" w:type="dxa"/>
            <w:vAlign w:val="bottom"/>
          </w:tcPr>
          <w:p w14:paraId="0C2D769C" w14:textId="77777777" w:rsidR="005F572A" w:rsidRPr="00093DD4" w:rsidRDefault="005F572A" w:rsidP="000716B2">
            <w:pPr>
              <w:spacing w:after="0"/>
            </w:pPr>
            <w:r w:rsidRPr="00093DD4">
              <w:t>angry</w:t>
            </w:r>
          </w:p>
        </w:tc>
        <w:tc>
          <w:tcPr>
            <w:tcW w:w="1915" w:type="dxa"/>
            <w:vAlign w:val="bottom"/>
          </w:tcPr>
          <w:p w14:paraId="472BF2AC" w14:textId="77777777" w:rsidR="005F572A" w:rsidRPr="00093DD4" w:rsidRDefault="005F572A" w:rsidP="000716B2">
            <w:pPr>
              <w:spacing w:after="0"/>
            </w:pPr>
            <w:r w:rsidRPr="00093DD4">
              <w:t>confused</w:t>
            </w:r>
          </w:p>
        </w:tc>
        <w:tc>
          <w:tcPr>
            <w:tcW w:w="1915" w:type="dxa"/>
            <w:vAlign w:val="bottom"/>
          </w:tcPr>
          <w:p w14:paraId="7C098C91" w14:textId="77777777" w:rsidR="005F572A" w:rsidRPr="00093DD4" w:rsidRDefault="005F572A" w:rsidP="000716B2">
            <w:pPr>
              <w:spacing w:after="0"/>
            </w:pPr>
            <w:r w:rsidRPr="00093DD4">
              <w:t>facetious</w:t>
            </w:r>
          </w:p>
        </w:tc>
        <w:tc>
          <w:tcPr>
            <w:tcW w:w="1915" w:type="dxa"/>
            <w:vAlign w:val="bottom"/>
          </w:tcPr>
          <w:p w14:paraId="15629FF3" w14:textId="77777777" w:rsidR="005F572A" w:rsidRPr="00093DD4" w:rsidRDefault="005F572A" w:rsidP="000716B2">
            <w:pPr>
              <w:spacing w:after="0"/>
            </w:pPr>
            <w:r w:rsidRPr="00093DD4">
              <w:t>mocking</w:t>
            </w:r>
          </w:p>
        </w:tc>
        <w:tc>
          <w:tcPr>
            <w:tcW w:w="1915" w:type="dxa"/>
            <w:vAlign w:val="bottom"/>
          </w:tcPr>
          <w:p w14:paraId="039ED7C4" w14:textId="77777777" w:rsidR="005F572A" w:rsidRPr="00093DD4" w:rsidRDefault="005F572A" w:rsidP="000716B2">
            <w:pPr>
              <w:spacing w:after="0"/>
            </w:pPr>
            <w:r w:rsidRPr="00093DD4">
              <w:t>restrained</w:t>
            </w:r>
          </w:p>
        </w:tc>
      </w:tr>
      <w:tr w:rsidR="005F572A" w:rsidRPr="00093DD4" w14:paraId="4E1ED4B4" w14:textId="77777777" w:rsidTr="000716B2">
        <w:trPr>
          <w:jc w:val="center"/>
        </w:trPr>
        <w:tc>
          <w:tcPr>
            <w:tcW w:w="1915" w:type="dxa"/>
            <w:vAlign w:val="bottom"/>
          </w:tcPr>
          <w:p w14:paraId="3D7EDE88" w14:textId="77777777" w:rsidR="005F572A" w:rsidRPr="00093DD4" w:rsidRDefault="005F572A" w:rsidP="000716B2">
            <w:pPr>
              <w:spacing w:after="0"/>
            </w:pPr>
            <w:r w:rsidRPr="00093DD4">
              <w:t>anxious</w:t>
            </w:r>
          </w:p>
        </w:tc>
        <w:tc>
          <w:tcPr>
            <w:tcW w:w="1915" w:type="dxa"/>
            <w:vAlign w:val="bottom"/>
          </w:tcPr>
          <w:p w14:paraId="472BCF1D" w14:textId="77777777" w:rsidR="005F572A" w:rsidRPr="00093DD4" w:rsidRDefault="005F572A" w:rsidP="000716B2">
            <w:pPr>
              <w:spacing w:after="0"/>
            </w:pPr>
            <w:r w:rsidRPr="00093DD4">
              <w:t>contemplative</w:t>
            </w:r>
          </w:p>
        </w:tc>
        <w:tc>
          <w:tcPr>
            <w:tcW w:w="1915" w:type="dxa"/>
            <w:vAlign w:val="bottom"/>
          </w:tcPr>
          <w:p w14:paraId="76B55EDA" w14:textId="77777777" w:rsidR="005F572A" w:rsidRPr="00093DD4" w:rsidRDefault="005F572A" w:rsidP="000716B2">
            <w:pPr>
              <w:spacing w:after="0"/>
            </w:pPr>
            <w:r w:rsidRPr="00093DD4">
              <w:t>fanciful</w:t>
            </w:r>
          </w:p>
        </w:tc>
        <w:tc>
          <w:tcPr>
            <w:tcW w:w="1915" w:type="dxa"/>
            <w:vAlign w:val="bottom"/>
          </w:tcPr>
          <w:p w14:paraId="2704D0CD" w14:textId="77777777" w:rsidR="005F572A" w:rsidRPr="00093DD4" w:rsidRDefault="005F572A" w:rsidP="000716B2">
            <w:pPr>
              <w:spacing w:after="0"/>
            </w:pPr>
            <w:r w:rsidRPr="00093DD4">
              <w:t>moralistic</w:t>
            </w:r>
          </w:p>
        </w:tc>
        <w:tc>
          <w:tcPr>
            <w:tcW w:w="1915" w:type="dxa"/>
            <w:vAlign w:val="bottom"/>
          </w:tcPr>
          <w:p w14:paraId="7ECB08D5" w14:textId="77777777" w:rsidR="005F572A" w:rsidRPr="00093DD4" w:rsidRDefault="005F572A" w:rsidP="000716B2">
            <w:pPr>
              <w:spacing w:after="0"/>
            </w:pPr>
            <w:r w:rsidRPr="00093DD4">
              <w:t>reverent</w:t>
            </w:r>
          </w:p>
        </w:tc>
      </w:tr>
      <w:tr w:rsidR="005F572A" w:rsidRPr="00093DD4" w14:paraId="482B8A00" w14:textId="77777777" w:rsidTr="000716B2">
        <w:trPr>
          <w:jc w:val="center"/>
        </w:trPr>
        <w:tc>
          <w:tcPr>
            <w:tcW w:w="1915" w:type="dxa"/>
            <w:vAlign w:val="bottom"/>
          </w:tcPr>
          <w:p w14:paraId="0FD2EB04" w14:textId="77777777" w:rsidR="005F572A" w:rsidRPr="00093DD4" w:rsidRDefault="005F572A" w:rsidP="000716B2">
            <w:pPr>
              <w:spacing w:after="0"/>
            </w:pPr>
            <w:r w:rsidRPr="00093DD4">
              <w:t>apologetic</w:t>
            </w:r>
          </w:p>
        </w:tc>
        <w:tc>
          <w:tcPr>
            <w:tcW w:w="1915" w:type="dxa"/>
            <w:vAlign w:val="bottom"/>
          </w:tcPr>
          <w:p w14:paraId="298EA1F7" w14:textId="77777777" w:rsidR="005F572A" w:rsidRPr="00093DD4" w:rsidRDefault="005F572A" w:rsidP="000716B2">
            <w:pPr>
              <w:spacing w:after="0"/>
            </w:pPr>
            <w:r w:rsidRPr="00093DD4">
              <w:t>contemptuous</w:t>
            </w:r>
          </w:p>
        </w:tc>
        <w:tc>
          <w:tcPr>
            <w:tcW w:w="1915" w:type="dxa"/>
            <w:vAlign w:val="bottom"/>
          </w:tcPr>
          <w:p w14:paraId="5FE84C55" w14:textId="77777777" w:rsidR="005F572A" w:rsidRPr="00093DD4" w:rsidRDefault="005F572A" w:rsidP="000716B2">
            <w:pPr>
              <w:spacing w:after="0"/>
            </w:pPr>
            <w:r w:rsidRPr="00093DD4">
              <w:t>flippant</w:t>
            </w:r>
          </w:p>
        </w:tc>
        <w:tc>
          <w:tcPr>
            <w:tcW w:w="1915" w:type="dxa"/>
            <w:vAlign w:val="bottom"/>
          </w:tcPr>
          <w:p w14:paraId="6DC53D48" w14:textId="77777777" w:rsidR="005F572A" w:rsidRPr="00093DD4" w:rsidRDefault="005F572A" w:rsidP="000716B2">
            <w:pPr>
              <w:spacing w:after="0"/>
            </w:pPr>
            <w:r w:rsidRPr="00093DD4">
              <w:t>nostalgic</w:t>
            </w:r>
          </w:p>
        </w:tc>
        <w:tc>
          <w:tcPr>
            <w:tcW w:w="1915" w:type="dxa"/>
            <w:vAlign w:val="bottom"/>
          </w:tcPr>
          <w:p w14:paraId="42CCDC48" w14:textId="77777777" w:rsidR="005F572A" w:rsidRPr="00093DD4" w:rsidRDefault="005F572A" w:rsidP="000716B2">
            <w:pPr>
              <w:spacing w:after="0"/>
            </w:pPr>
            <w:r w:rsidRPr="00093DD4">
              <w:t>sarcastic</w:t>
            </w:r>
          </w:p>
        </w:tc>
      </w:tr>
      <w:tr w:rsidR="005F572A" w:rsidRPr="00093DD4" w14:paraId="2A123BCB" w14:textId="77777777" w:rsidTr="000716B2">
        <w:trPr>
          <w:jc w:val="center"/>
        </w:trPr>
        <w:tc>
          <w:tcPr>
            <w:tcW w:w="1915" w:type="dxa"/>
            <w:vAlign w:val="bottom"/>
          </w:tcPr>
          <w:p w14:paraId="495A05A8" w14:textId="77777777" w:rsidR="005F572A" w:rsidRPr="00093DD4" w:rsidRDefault="005F572A" w:rsidP="000716B2">
            <w:pPr>
              <w:spacing w:after="0"/>
            </w:pPr>
            <w:r w:rsidRPr="00093DD4">
              <w:t>apprehensive</w:t>
            </w:r>
          </w:p>
        </w:tc>
        <w:tc>
          <w:tcPr>
            <w:tcW w:w="1915" w:type="dxa"/>
            <w:vAlign w:val="bottom"/>
          </w:tcPr>
          <w:p w14:paraId="1D97C7D7" w14:textId="77777777" w:rsidR="005F572A" w:rsidRPr="00093DD4" w:rsidRDefault="005F572A" w:rsidP="000716B2">
            <w:pPr>
              <w:spacing w:after="0"/>
            </w:pPr>
            <w:r w:rsidRPr="00093DD4">
              <w:t>contentious</w:t>
            </w:r>
          </w:p>
        </w:tc>
        <w:tc>
          <w:tcPr>
            <w:tcW w:w="1915" w:type="dxa"/>
            <w:vAlign w:val="bottom"/>
          </w:tcPr>
          <w:p w14:paraId="62DA335C" w14:textId="77777777" w:rsidR="005F572A" w:rsidRPr="00093DD4" w:rsidRDefault="005F572A" w:rsidP="000716B2">
            <w:pPr>
              <w:spacing w:after="0"/>
            </w:pPr>
            <w:r w:rsidRPr="00093DD4">
              <w:t>frivolous</w:t>
            </w:r>
          </w:p>
        </w:tc>
        <w:tc>
          <w:tcPr>
            <w:tcW w:w="1915" w:type="dxa"/>
            <w:vAlign w:val="bottom"/>
          </w:tcPr>
          <w:p w14:paraId="67F1295C" w14:textId="77777777" w:rsidR="005F572A" w:rsidRPr="00093DD4" w:rsidRDefault="005F572A" w:rsidP="000716B2">
            <w:pPr>
              <w:spacing w:after="0"/>
            </w:pPr>
            <w:r w:rsidRPr="00093DD4">
              <w:t>objective</w:t>
            </w:r>
          </w:p>
        </w:tc>
        <w:tc>
          <w:tcPr>
            <w:tcW w:w="1915" w:type="dxa"/>
            <w:vAlign w:val="bottom"/>
          </w:tcPr>
          <w:p w14:paraId="29CC9F91" w14:textId="77777777" w:rsidR="005F572A" w:rsidRPr="00093DD4" w:rsidRDefault="005F572A" w:rsidP="000716B2">
            <w:pPr>
              <w:spacing w:after="0"/>
            </w:pPr>
            <w:r w:rsidRPr="00093DD4">
              <w:t>sardonic</w:t>
            </w:r>
          </w:p>
        </w:tc>
      </w:tr>
      <w:tr w:rsidR="005F572A" w:rsidRPr="00093DD4" w14:paraId="724F1AFC" w14:textId="77777777" w:rsidTr="000716B2">
        <w:trPr>
          <w:jc w:val="center"/>
        </w:trPr>
        <w:tc>
          <w:tcPr>
            <w:tcW w:w="1915" w:type="dxa"/>
            <w:vAlign w:val="bottom"/>
          </w:tcPr>
          <w:p w14:paraId="188CA47A" w14:textId="77777777" w:rsidR="005F572A" w:rsidRPr="00093DD4" w:rsidRDefault="005F572A" w:rsidP="000716B2">
            <w:pPr>
              <w:spacing w:after="0"/>
            </w:pPr>
            <w:r w:rsidRPr="00093DD4">
              <w:t>argumentative</w:t>
            </w:r>
          </w:p>
        </w:tc>
        <w:tc>
          <w:tcPr>
            <w:tcW w:w="1915" w:type="dxa"/>
            <w:vAlign w:val="bottom"/>
          </w:tcPr>
          <w:p w14:paraId="668EABF8" w14:textId="77777777" w:rsidR="005F572A" w:rsidRPr="00093DD4" w:rsidRDefault="005F572A" w:rsidP="000716B2">
            <w:pPr>
              <w:spacing w:after="0"/>
            </w:pPr>
            <w:r w:rsidRPr="00093DD4">
              <w:t>conversational</w:t>
            </w:r>
          </w:p>
        </w:tc>
        <w:tc>
          <w:tcPr>
            <w:tcW w:w="1915" w:type="dxa"/>
            <w:vAlign w:val="bottom"/>
          </w:tcPr>
          <w:p w14:paraId="0A682629" w14:textId="77777777" w:rsidR="005F572A" w:rsidRPr="00093DD4" w:rsidRDefault="005F572A" w:rsidP="000716B2">
            <w:pPr>
              <w:spacing w:after="0"/>
            </w:pPr>
            <w:r w:rsidRPr="00093DD4">
              <w:t>giddy</w:t>
            </w:r>
          </w:p>
        </w:tc>
        <w:tc>
          <w:tcPr>
            <w:tcW w:w="1915" w:type="dxa"/>
            <w:vAlign w:val="bottom"/>
          </w:tcPr>
          <w:p w14:paraId="588C96EF" w14:textId="77777777" w:rsidR="005F572A" w:rsidRPr="00093DD4" w:rsidRDefault="005F572A" w:rsidP="000716B2">
            <w:pPr>
              <w:spacing w:after="0"/>
            </w:pPr>
            <w:r w:rsidRPr="00093DD4">
              <w:t>ominous</w:t>
            </w:r>
          </w:p>
        </w:tc>
        <w:tc>
          <w:tcPr>
            <w:tcW w:w="1915" w:type="dxa"/>
            <w:vAlign w:val="bottom"/>
          </w:tcPr>
          <w:p w14:paraId="248736D4" w14:textId="77777777" w:rsidR="005F572A" w:rsidRPr="00093DD4" w:rsidRDefault="005F572A" w:rsidP="000716B2">
            <w:pPr>
              <w:spacing w:after="0"/>
            </w:pPr>
            <w:r w:rsidRPr="00093DD4">
              <w:t>satiric</w:t>
            </w:r>
          </w:p>
        </w:tc>
      </w:tr>
      <w:tr w:rsidR="005F572A" w:rsidRPr="00093DD4" w14:paraId="1567528F" w14:textId="77777777" w:rsidTr="000716B2">
        <w:trPr>
          <w:jc w:val="center"/>
        </w:trPr>
        <w:tc>
          <w:tcPr>
            <w:tcW w:w="1915" w:type="dxa"/>
            <w:vAlign w:val="bottom"/>
          </w:tcPr>
          <w:p w14:paraId="5FCB29AF" w14:textId="77777777" w:rsidR="005F572A" w:rsidRPr="00093DD4" w:rsidRDefault="005F572A" w:rsidP="000716B2">
            <w:pPr>
              <w:spacing w:after="0"/>
            </w:pPr>
            <w:r w:rsidRPr="00093DD4">
              <w:t>bantering</w:t>
            </w:r>
          </w:p>
        </w:tc>
        <w:tc>
          <w:tcPr>
            <w:tcW w:w="1915" w:type="dxa"/>
            <w:vAlign w:val="bottom"/>
          </w:tcPr>
          <w:p w14:paraId="100B0D65" w14:textId="77777777" w:rsidR="005F572A" w:rsidRPr="00093DD4" w:rsidRDefault="005F572A" w:rsidP="000716B2">
            <w:pPr>
              <w:spacing w:after="0"/>
            </w:pPr>
            <w:r w:rsidRPr="00093DD4">
              <w:t>cynical</w:t>
            </w:r>
          </w:p>
        </w:tc>
        <w:tc>
          <w:tcPr>
            <w:tcW w:w="1915" w:type="dxa"/>
            <w:vAlign w:val="bottom"/>
          </w:tcPr>
          <w:p w14:paraId="130DA7F9" w14:textId="77777777" w:rsidR="005F572A" w:rsidRPr="00093DD4" w:rsidRDefault="005F572A" w:rsidP="000716B2">
            <w:pPr>
              <w:spacing w:after="0"/>
            </w:pPr>
            <w:r w:rsidRPr="00093DD4">
              <w:t>guarded</w:t>
            </w:r>
          </w:p>
        </w:tc>
        <w:tc>
          <w:tcPr>
            <w:tcW w:w="1915" w:type="dxa"/>
            <w:vAlign w:val="bottom"/>
          </w:tcPr>
          <w:p w14:paraId="0DF1AB7D" w14:textId="77777777" w:rsidR="005F572A" w:rsidRPr="00093DD4" w:rsidRDefault="005F572A" w:rsidP="000716B2">
            <w:pPr>
              <w:spacing w:after="0"/>
            </w:pPr>
            <w:r w:rsidRPr="00093DD4">
              <w:t>passionate</w:t>
            </w:r>
          </w:p>
        </w:tc>
        <w:tc>
          <w:tcPr>
            <w:tcW w:w="1915" w:type="dxa"/>
            <w:vAlign w:val="bottom"/>
          </w:tcPr>
          <w:p w14:paraId="0B4C9E73" w14:textId="77777777" w:rsidR="005F572A" w:rsidRPr="00093DD4" w:rsidRDefault="005F572A" w:rsidP="000716B2">
            <w:pPr>
              <w:spacing w:after="0"/>
            </w:pPr>
            <w:r w:rsidRPr="00093DD4">
              <w:t>scornful</w:t>
            </w:r>
          </w:p>
        </w:tc>
      </w:tr>
      <w:tr w:rsidR="005F572A" w:rsidRPr="00093DD4" w14:paraId="00092609" w14:textId="77777777" w:rsidTr="000716B2">
        <w:trPr>
          <w:jc w:val="center"/>
        </w:trPr>
        <w:tc>
          <w:tcPr>
            <w:tcW w:w="1915" w:type="dxa"/>
            <w:vAlign w:val="bottom"/>
          </w:tcPr>
          <w:p w14:paraId="37D6F4F1" w14:textId="77777777" w:rsidR="005F572A" w:rsidRPr="00093DD4" w:rsidRDefault="005F572A" w:rsidP="000716B2">
            <w:pPr>
              <w:spacing w:after="0"/>
            </w:pPr>
            <w:r w:rsidRPr="00093DD4">
              <w:t>benevolent</w:t>
            </w:r>
          </w:p>
        </w:tc>
        <w:tc>
          <w:tcPr>
            <w:tcW w:w="1915" w:type="dxa"/>
            <w:vAlign w:val="bottom"/>
          </w:tcPr>
          <w:p w14:paraId="4C7F95D8" w14:textId="77777777" w:rsidR="005F572A" w:rsidRPr="00093DD4" w:rsidRDefault="005F572A" w:rsidP="000716B2">
            <w:pPr>
              <w:spacing w:after="0"/>
            </w:pPr>
            <w:r w:rsidRPr="00093DD4">
              <w:t>defamatory</w:t>
            </w:r>
          </w:p>
        </w:tc>
        <w:tc>
          <w:tcPr>
            <w:tcW w:w="1915" w:type="dxa"/>
            <w:vAlign w:val="bottom"/>
          </w:tcPr>
          <w:p w14:paraId="55A46692" w14:textId="77777777" w:rsidR="005F572A" w:rsidRPr="00093DD4" w:rsidRDefault="005F572A" w:rsidP="000716B2">
            <w:pPr>
              <w:spacing w:after="0"/>
            </w:pPr>
            <w:r w:rsidRPr="00093DD4">
              <w:t>harsh</w:t>
            </w:r>
          </w:p>
        </w:tc>
        <w:tc>
          <w:tcPr>
            <w:tcW w:w="1915" w:type="dxa"/>
            <w:vAlign w:val="bottom"/>
          </w:tcPr>
          <w:p w14:paraId="1EFFC67C" w14:textId="77777777" w:rsidR="005F572A" w:rsidRPr="00093DD4" w:rsidRDefault="005F572A" w:rsidP="000716B2">
            <w:pPr>
              <w:spacing w:after="0"/>
            </w:pPr>
            <w:r w:rsidRPr="00093DD4">
              <w:t>patronizing</w:t>
            </w:r>
          </w:p>
        </w:tc>
        <w:tc>
          <w:tcPr>
            <w:tcW w:w="1915" w:type="dxa"/>
            <w:vAlign w:val="bottom"/>
          </w:tcPr>
          <w:p w14:paraId="556E358C" w14:textId="77777777" w:rsidR="005F572A" w:rsidRPr="00093DD4" w:rsidRDefault="005F572A" w:rsidP="000716B2">
            <w:pPr>
              <w:spacing w:after="0"/>
            </w:pPr>
            <w:r w:rsidRPr="00093DD4">
              <w:t>sentimental</w:t>
            </w:r>
          </w:p>
        </w:tc>
      </w:tr>
      <w:tr w:rsidR="005F572A" w:rsidRPr="00093DD4" w14:paraId="238F8D82" w14:textId="77777777" w:rsidTr="000716B2">
        <w:trPr>
          <w:jc w:val="center"/>
        </w:trPr>
        <w:tc>
          <w:tcPr>
            <w:tcW w:w="1915" w:type="dxa"/>
            <w:vAlign w:val="bottom"/>
          </w:tcPr>
          <w:p w14:paraId="7A04E981" w14:textId="77777777" w:rsidR="005F572A" w:rsidRPr="00093DD4" w:rsidRDefault="005F572A" w:rsidP="000716B2">
            <w:pPr>
              <w:spacing w:after="0"/>
            </w:pPr>
            <w:r w:rsidRPr="00093DD4">
              <w:t>bitter</w:t>
            </w:r>
          </w:p>
        </w:tc>
        <w:tc>
          <w:tcPr>
            <w:tcW w:w="1915" w:type="dxa"/>
            <w:vAlign w:val="bottom"/>
          </w:tcPr>
          <w:p w14:paraId="297EE996" w14:textId="77777777" w:rsidR="005F572A" w:rsidRPr="00093DD4" w:rsidRDefault="005F572A" w:rsidP="000716B2">
            <w:pPr>
              <w:spacing w:after="0"/>
            </w:pPr>
            <w:r w:rsidRPr="00093DD4">
              <w:t>despairing</w:t>
            </w:r>
          </w:p>
        </w:tc>
        <w:tc>
          <w:tcPr>
            <w:tcW w:w="1915" w:type="dxa"/>
            <w:vAlign w:val="bottom"/>
          </w:tcPr>
          <w:p w14:paraId="04D3DA04" w14:textId="77777777" w:rsidR="005F572A" w:rsidRPr="00093DD4" w:rsidRDefault="005F572A" w:rsidP="000716B2">
            <w:pPr>
              <w:spacing w:after="0"/>
            </w:pPr>
            <w:r w:rsidRPr="00093DD4">
              <w:t>horrific</w:t>
            </w:r>
          </w:p>
        </w:tc>
        <w:tc>
          <w:tcPr>
            <w:tcW w:w="1915" w:type="dxa"/>
            <w:vAlign w:val="bottom"/>
          </w:tcPr>
          <w:p w14:paraId="4E5F799C" w14:textId="77777777" w:rsidR="005F572A" w:rsidRPr="00093DD4" w:rsidRDefault="005F572A" w:rsidP="000716B2">
            <w:pPr>
              <w:spacing w:after="0"/>
            </w:pPr>
            <w:r w:rsidRPr="00093DD4">
              <w:t>peaceful</w:t>
            </w:r>
          </w:p>
        </w:tc>
        <w:tc>
          <w:tcPr>
            <w:tcW w:w="1915" w:type="dxa"/>
            <w:vAlign w:val="bottom"/>
          </w:tcPr>
          <w:p w14:paraId="3FC92B51" w14:textId="77777777" w:rsidR="005F572A" w:rsidRPr="00093DD4" w:rsidRDefault="005F572A" w:rsidP="000716B2">
            <w:pPr>
              <w:spacing w:after="0"/>
            </w:pPr>
            <w:r w:rsidRPr="00093DD4">
              <w:t>skeptical</w:t>
            </w:r>
          </w:p>
        </w:tc>
      </w:tr>
      <w:tr w:rsidR="005F572A" w:rsidRPr="00093DD4" w14:paraId="7C2CAC74" w14:textId="77777777" w:rsidTr="000716B2">
        <w:trPr>
          <w:jc w:val="center"/>
        </w:trPr>
        <w:tc>
          <w:tcPr>
            <w:tcW w:w="1915" w:type="dxa"/>
            <w:vAlign w:val="bottom"/>
          </w:tcPr>
          <w:p w14:paraId="553467DA" w14:textId="77777777" w:rsidR="005F572A" w:rsidRPr="00093DD4" w:rsidRDefault="005F572A" w:rsidP="000716B2">
            <w:pPr>
              <w:spacing w:after="0"/>
            </w:pPr>
            <w:r w:rsidRPr="00093DD4">
              <w:t>callous</w:t>
            </w:r>
          </w:p>
        </w:tc>
        <w:tc>
          <w:tcPr>
            <w:tcW w:w="1915" w:type="dxa"/>
            <w:vAlign w:val="bottom"/>
          </w:tcPr>
          <w:p w14:paraId="5680F5CE" w14:textId="77777777" w:rsidR="005F572A" w:rsidRPr="00093DD4" w:rsidRDefault="005F572A" w:rsidP="000716B2">
            <w:pPr>
              <w:spacing w:after="0"/>
            </w:pPr>
            <w:r w:rsidRPr="00093DD4">
              <w:t>detached</w:t>
            </w:r>
          </w:p>
        </w:tc>
        <w:tc>
          <w:tcPr>
            <w:tcW w:w="1915" w:type="dxa"/>
            <w:vAlign w:val="bottom"/>
          </w:tcPr>
          <w:p w14:paraId="2C62B0FC" w14:textId="77777777" w:rsidR="005F572A" w:rsidRPr="00093DD4" w:rsidRDefault="005F572A" w:rsidP="000716B2">
            <w:pPr>
              <w:spacing w:after="0"/>
            </w:pPr>
            <w:r w:rsidRPr="00093DD4">
              <w:t>humorous</w:t>
            </w:r>
          </w:p>
        </w:tc>
        <w:tc>
          <w:tcPr>
            <w:tcW w:w="1915" w:type="dxa"/>
            <w:vAlign w:val="bottom"/>
          </w:tcPr>
          <w:p w14:paraId="612C8285" w14:textId="77777777" w:rsidR="005F572A" w:rsidRPr="00093DD4" w:rsidRDefault="005F572A" w:rsidP="000716B2">
            <w:pPr>
              <w:spacing w:after="0"/>
            </w:pPr>
            <w:r w:rsidRPr="00093DD4">
              <w:t>pedantic</w:t>
            </w:r>
          </w:p>
        </w:tc>
        <w:tc>
          <w:tcPr>
            <w:tcW w:w="1915" w:type="dxa"/>
            <w:vAlign w:val="bottom"/>
          </w:tcPr>
          <w:p w14:paraId="03981365" w14:textId="77777777" w:rsidR="005F572A" w:rsidRPr="00093DD4" w:rsidRDefault="005F572A" w:rsidP="000716B2">
            <w:pPr>
              <w:spacing w:after="0"/>
            </w:pPr>
            <w:r w:rsidRPr="00093DD4">
              <w:t>smug</w:t>
            </w:r>
          </w:p>
        </w:tc>
      </w:tr>
      <w:tr w:rsidR="005F572A" w:rsidRPr="00093DD4" w14:paraId="00C8E660" w14:textId="77777777" w:rsidTr="000716B2">
        <w:trPr>
          <w:jc w:val="center"/>
        </w:trPr>
        <w:tc>
          <w:tcPr>
            <w:tcW w:w="1915" w:type="dxa"/>
            <w:vAlign w:val="bottom"/>
          </w:tcPr>
          <w:p w14:paraId="58E0E922" w14:textId="77777777" w:rsidR="005F572A" w:rsidRPr="00093DD4" w:rsidRDefault="005F572A" w:rsidP="000716B2">
            <w:pPr>
              <w:spacing w:after="0"/>
            </w:pPr>
            <w:r w:rsidRPr="00093DD4">
              <w:t>candid</w:t>
            </w:r>
          </w:p>
        </w:tc>
        <w:tc>
          <w:tcPr>
            <w:tcW w:w="1915" w:type="dxa"/>
            <w:vAlign w:val="bottom"/>
          </w:tcPr>
          <w:p w14:paraId="475C9518" w14:textId="77777777" w:rsidR="005F572A" w:rsidRPr="00093DD4" w:rsidRDefault="005F572A" w:rsidP="000716B2">
            <w:pPr>
              <w:spacing w:after="0"/>
            </w:pPr>
            <w:r w:rsidRPr="00093DD4">
              <w:t>didactic</w:t>
            </w:r>
          </w:p>
        </w:tc>
        <w:tc>
          <w:tcPr>
            <w:tcW w:w="1915" w:type="dxa"/>
            <w:vAlign w:val="bottom"/>
          </w:tcPr>
          <w:p w14:paraId="45D08818" w14:textId="77777777" w:rsidR="005F572A" w:rsidRPr="00093DD4" w:rsidRDefault="005F572A" w:rsidP="000716B2">
            <w:pPr>
              <w:spacing w:after="0"/>
            </w:pPr>
            <w:r w:rsidRPr="00093DD4">
              <w:t>indifferent</w:t>
            </w:r>
          </w:p>
        </w:tc>
        <w:tc>
          <w:tcPr>
            <w:tcW w:w="1915" w:type="dxa"/>
            <w:vAlign w:val="bottom"/>
          </w:tcPr>
          <w:p w14:paraId="6C01DA68" w14:textId="77777777" w:rsidR="005F572A" w:rsidRPr="00093DD4" w:rsidRDefault="005F572A" w:rsidP="000716B2">
            <w:pPr>
              <w:spacing w:after="0"/>
            </w:pPr>
            <w:r w:rsidRPr="00093DD4">
              <w:t>pejorative</w:t>
            </w:r>
          </w:p>
        </w:tc>
        <w:tc>
          <w:tcPr>
            <w:tcW w:w="1915" w:type="dxa"/>
            <w:vAlign w:val="bottom"/>
          </w:tcPr>
          <w:p w14:paraId="1E24B1E2" w14:textId="77777777" w:rsidR="005F572A" w:rsidRPr="00093DD4" w:rsidRDefault="005F572A" w:rsidP="000716B2">
            <w:pPr>
              <w:spacing w:after="0"/>
            </w:pPr>
            <w:r w:rsidRPr="00093DD4">
              <w:t>somber</w:t>
            </w:r>
          </w:p>
        </w:tc>
      </w:tr>
      <w:tr w:rsidR="005F572A" w:rsidRPr="00093DD4" w14:paraId="01F028F9" w14:textId="77777777" w:rsidTr="000716B2">
        <w:trPr>
          <w:jc w:val="center"/>
        </w:trPr>
        <w:tc>
          <w:tcPr>
            <w:tcW w:w="1915" w:type="dxa"/>
            <w:vAlign w:val="bottom"/>
          </w:tcPr>
          <w:p w14:paraId="363A97FD" w14:textId="77777777" w:rsidR="005F572A" w:rsidRPr="00093DD4" w:rsidRDefault="005F572A" w:rsidP="000716B2">
            <w:pPr>
              <w:spacing w:after="0"/>
            </w:pPr>
            <w:r w:rsidRPr="00093DD4">
              <w:t>capricious</w:t>
            </w:r>
          </w:p>
        </w:tc>
        <w:tc>
          <w:tcPr>
            <w:tcW w:w="1915" w:type="dxa"/>
            <w:vAlign w:val="bottom"/>
          </w:tcPr>
          <w:p w14:paraId="00E597B6" w14:textId="77777777" w:rsidR="005F572A" w:rsidRPr="00093DD4" w:rsidRDefault="005F572A" w:rsidP="000716B2">
            <w:pPr>
              <w:spacing w:after="0"/>
            </w:pPr>
            <w:r w:rsidRPr="00093DD4">
              <w:t>diffident</w:t>
            </w:r>
          </w:p>
        </w:tc>
        <w:tc>
          <w:tcPr>
            <w:tcW w:w="1915" w:type="dxa"/>
            <w:vAlign w:val="bottom"/>
          </w:tcPr>
          <w:p w14:paraId="02F9D50C" w14:textId="77777777" w:rsidR="005F572A" w:rsidRPr="00093DD4" w:rsidRDefault="005F572A" w:rsidP="000716B2">
            <w:pPr>
              <w:spacing w:after="0"/>
            </w:pPr>
            <w:r w:rsidRPr="00093DD4">
              <w:t>indignant</w:t>
            </w:r>
          </w:p>
        </w:tc>
        <w:tc>
          <w:tcPr>
            <w:tcW w:w="1915" w:type="dxa"/>
            <w:vAlign w:val="bottom"/>
          </w:tcPr>
          <w:p w14:paraId="456EDC1E" w14:textId="77777777" w:rsidR="005F572A" w:rsidRPr="00093DD4" w:rsidRDefault="005F572A" w:rsidP="000716B2">
            <w:pPr>
              <w:spacing w:after="0"/>
            </w:pPr>
            <w:r w:rsidRPr="00093DD4">
              <w:t>poignant</w:t>
            </w:r>
          </w:p>
        </w:tc>
        <w:tc>
          <w:tcPr>
            <w:tcW w:w="1915" w:type="dxa"/>
            <w:vAlign w:val="bottom"/>
          </w:tcPr>
          <w:p w14:paraId="48FF370F" w14:textId="77777777" w:rsidR="005F572A" w:rsidRPr="00093DD4" w:rsidRDefault="005F572A" w:rsidP="000716B2">
            <w:pPr>
              <w:spacing w:after="0"/>
            </w:pPr>
            <w:r w:rsidRPr="00093DD4">
              <w:t>strident</w:t>
            </w:r>
          </w:p>
        </w:tc>
      </w:tr>
      <w:tr w:rsidR="005F572A" w:rsidRPr="00093DD4" w14:paraId="16167C5B" w14:textId="77777777" w:rsidTr="000716B2">
        <w:trPr>
          <w:jc w:val="center"/>
        </w:trPr>
        <w:tc>
          <w:tcPr>
            <w:tcW w:w="1915" w:type="dxa"/>
            <w:vAlign w:val="bottom"/>
          </w:tcPr>
          <w:p w14:paraId="756088DC" w14:textId="77777777" w:rsidR="005F572A" w:rsidRPr="00093DD4" w:rsidRDefault="005F572A" w:rsidP="000716B2">
            <w:pPr>
              <w:spacing w:after="0"/>
            </w:pPr>
            <w:r w:rsidRPr="00093DD4">
              <w:t>childish</w:t>
            </w:r>
          </w:p>
        </w:tc>
        <w:tc>
          <w:tcPr>
            <w:tcW w:w="1915" w:type="dxa"/>
            <w:vAlign w:val="bottom"/>
          </w:tcPr>
          <w:p w14:paraId="136F46CE" w14:textId="77777777" w:rsidR="005F572A" w:rsidRPr="00093DD4" w:rsidRDefault="005F572A" w:rsidP="000716B2">
            <w:pPr>
              <w:spacing w:after="0"/>
            </w:pPr>
            <w:r w:rsidRPr="00093DD4">
              <w:t>disappointed</w:t>
            </w:r>
          </w:p>
        </w:tc>
        <w:tc>
          <w:tcPr>
            <w:tcW w:w="1915" w:type="dxa"/>
            <w:vAlign w:val="bottom"/>
          </w:tcPr>
          <w:p w14:paraId="2EFC0003" w14:textId="77777777" w:rsidR="005F572A" w:rsidRPr="00093DD4" w:rsidRDefault="005F572A" w:rsidP="000716B2">
            <w:pPr>
              <w:spacing w:after="0"/>
            </w:pPr>
            <w:r w:rsidRPr="00093DD4">
              <w:t>inflammatory</w:t>
            </w:r>
          </w:p>
        </w:tc>
        <w:tc>
          <w:tcPr>
            <w:tcW w:w="1915" w:type="dxa"/>
            <w:vAlign w:val="bottom"/>
          </w:tcPr>
          <w:p w14:paraId="14994F41" w14:textId="77777777" w:rsidR="005F572A" w:rsidRPr="00093DD4" w:rsidRDefault="005F572A" w:rsidP="000716B2">
            <w:pPr>
              <w:spacing w:after="0"/>
            </w:pPr>
            <w:r w:rsidRPr="00093DD4">
              <w:t>pretentious</w:t>
            </w:r>
          </w:p>
        </w:tc>
        <w:tc>
          <w:tcPr>
            <w:tcW w:w="1915" w:type="dxa"/>
            <w:vAlign w:val="bottom"/>
          </w:tcPr>
          <w:p w14:paraId="5882341F" w14:textId="77777777" w:rsidR="005F572A" w:rsidRPr="00093DD4" w:rsidRDefault="005F572A" w:rsidP="000716B2">
            <w:pPr>
              <w:spacing w:after="0"/>
            </w:pPr>
            <w:r w:rsidRPr="00093DD4">
              <w:t>sympathetic</w:t>
            </w:r>
          </w:p>
        </w:tc>
      </w:tr>
      <w:tr w:rsidR="005F572A" w:rsidRPr="00093DD4" w14:paraId="45F929FC" w14:textId="77777777" w:rsidTr="000716B2">
        <w:trPr>
          <w:jc w:val="center"/>
        </w:trPr>
        <w:tc>
          <w:tcPr>
            <w:tcW w:w="1915" w:type="dxa"/>
            <w:vAlign w:val="bottom"/>
          </w:tcPr>
          <w:p w14:paraId="77AD6288" w14:textId="77777777" w:rsidR="005F572A" w:rsidRPr="00093DD4" w:rsidRDefault="005F572A" w:rsidP="000716B2">
            <w:pPr>
              <w:spacing w:after="0"/>
            </w:pPr>
            <w:r w:rsidRPr="00093DD4">
              <w:t>clinical</w:t>
            </w:r>
          </w:p>
        </w:tc>
        <w:tc>
          <w:tcPr>
            <w:tcW w:w="1915" w:type="dxa"/>
            <w:vAlign w:val="bottom"/>
          </w:tcPr>
          <w:p w14:paraId="51A9F371" w14:textId="77777777" w:rsidR="005F572A" w:rsidRPr="00093DD4" w:rsidRDefault="005F572A" w:rsidP="000716B2">
            <w:pPr>
              <w:spacing w:after="0"/>
            </w:pPr>
            <w:r w:rsidRPr="00093DD4">
              <w:t>disdainful</w:t>
            </w:r>
          </w:p>
        </w:tc>
        <w:tc>
          <w:tcPr>
            <w:tcW w:w="1915" w:type="dxa"/>
            <w:vAlign w:val="bottom"/>
          </w:tcPr>
          <w:p w14:paraId="7FED0F96" w14:textId="77777777" w:rsidR="005F572A" w:rsidRPr="00093DD4" w:rsidRDefault="005F572A" w:rsidP="000716B2">
            <w:pPr>
              <w:spacing w:after="0"/>
            </w:pPr>
            <w:r w:rsidRPr="00093DD4">
              <w:t>ironic</w:t>
            </w:r>
          </w:p>
        </w:tc>
        <w:tc>
          <w:tcPr>
            <w:tcW w:w="1915" w:type="dxa"/>
            <w:vAlign w:val="bottom"/>
          </w:tcPr>
          <w:p w14:paraId="447BF004" w14:textId="77777777" w:rsidR="005F572A" w:rsidRPr="00093DD4" w:rsidRDefault="005F572A" w:rsidP="000716B2">
            <w:pPr>
              <w:spacing w:after="0"/>
            </w:pPr>
            <w:r w:rsidRPr="00093DD4">
              <w:t>provocative</w:t>
            </w:r>
          </w:p>
        </w:tc>
        <w:tc>
          <w:tcPr>
            <w:tcW w:w="1915" w:type="dxa"/>
            <w:vAlign w:val="bottom"/>
          </w:tcPr>
          <w:p w14:paraId="61B3B37A" w14:textId="77777777" w:rsidR="005F572A" w:rsidRPr="00093DD4" w:rsidRDefault="005F572A" w:rsidP="000716B2">
            <w:pPr>
              <w:spacing w:after="0"/>
            </w:pPr>
            <w:r w:rsidRPr="00093DD4">
              <w:t>taunting</w:t>
            </w:r>
          </w:p>
        </w:tc>
      </w:tr>
      <w:tr w:rsidR="005F572A" w:rsidRPr="00093DD4" w14:paraId="093B9B63" w14:textId="77777777" w:rsidTr="000716B2">
        <w:trPr>
          <w:jc w:val="center"/>
        </w:trPr>
        <w:tc>
          <w:tcPr>
            <w:tcW w:w="1915" w:type="dxa"/>
            <w:vAlign w:val="bottom"/>
          </w:tcPr>
          <w:p w14:paraId="02CC7A26" w14:textId="77777777" w:rsidR="005F572A" w:rsidRPr="00093DD4" w:rsidRDefault="005F572A" w:rsidP="000716B2">
            <w:pPr>
              <w:spacing w:after="0"/>
            </w:pPr>
            <w:r w:rsidRPr="00093DD4">
              <w:t>compassionate</w:t>
            </w:r>
          </w:p>
        </w:tc>
        <w:tc>
          <w:tcPr>
            <w:tcW w:w="1915" w:type="dxa"/>
            <w:vAlign w:val="bottom"/>
          </w:tcPr>
          <w:p w14:paraId="7976AFDC" w14:textId="77777777" w:rsidR="005F572A" w:rsidRPr="00093DD4" w:rsidRDefault="005F572A" w:rsidP="000716B2">
            <w:pPr>
              <w:spacing w:after="0"/>
            </w:pPr>
            <w:r w:rsidRPr="00093DD4">
              <w:t>dramatic</w:t>
            </w:r>
          </w:p>
        </w:tc>
        <w:tc>
          <w:tcPr>
            <w:tcW w:w="1915" w:type="dxa"/>
            <w:vAlign w:val="bottom"/>
          </w:tcPr>
          <w:p w14:paraId="594583A2" w14:textId="77777777" w:rsidR="005F572A" w:rsidRPr="00093DD4" w:rsidRDefault="005F572A" w:rsidP="000716B2">
            <w:pPr>
              <w:spacing w:after="0"/>
            </w:pPr>
            <w:r w:rsidRPr="00093DD4">
              <w:t>irreverent</w:t>
            </w:r>
          </w:p>
        </w:tc>
        <w:tc>
          <w:tcPr>
            <w:tcW w:w="1915" w:type="dxa"/>
            <w:vAlign w:val="bottom"/>
          </w:tcPr>
          <w:p w14:paraId="5AD7C03B" w14:textId="77777777" w:rsidR="005F572A" w:rsidRPr="00093DD4" w:rsidRDefault="005F572A" w:rsidP="000716B2">
            <w:pPr>
              <w:spacing w:after="0"/>
            </w:pPr>
            <w:r w:rsidRPr="00093DD4">
              <w:t>reflective</w:t>
            </w:r>
          </w:p>
        </w:tc>
        <w:tc>
          <w:tcPr>
            <w:tcW w:w="1915" w:type="dxa"/>
            <w:vAlign w:val="bottom"/>
          </w:tcPr>
          <w:p w14:paraId="21F6843B" w14:textId="77777777" w:rsidR="005F572A" w:rsidRPr="00093DD4" w:rsidRDefault="005F572A" w:rsidP="000716B2">
            <w:pPr>
              <w:spacing w:after="0"/>
            </w:pPr>
            <w:r w:rsidRPr="00093DD4">
              <w:t>trenchant</w:t>
            </w:r>
          </w:p>
        </w:tc>
      </w:tr>
      <w:tr w:rsidR="005F572A" w:rsidRPr="00093DD4" w14:paraId="379CD791" w14:textId="77777777" w:rsidTr="000716B2">
        <w:trPr>
          <w:jc w:val="center"/>
        </w:trPr>
        <w:tc>
          <w:tcPr>
            <w:tcW w:w="1915" w:type="dxa"/>
            <w:vAlign w:val="bottom"/>
          </w:tcPr>
          <w:p w14:paraId="4EC4D12C" w14:textId="77777777" w:rsidR="005F572A" w:rsidRPr="00093DD4" w:rsidRDefault="005F572A" w:rsidP="000716B2">
            <w:pPr>
              <w:spacing w:after="0"/>
            </w:pPr>
            <w:r w:rsidRPr="00093DD4">
              <w:t>complimentary</w:t>
            </w:r>
          </w:p>
        </w:tc>
        <w:tc>
          <w:tcPr>
            <w:tcW w:w="1915" w:type="dxa"/>
            <w:vAlign w:val="bottom"/>
          </w:tcPr>
          <w:p w14:paraId="6F996544" w14:textId="77777777" w:rsidR="005F572A" w:rsidRPr="00093DD4" w:rsidRDefault="005F572A" w:rsidP="000716B2">
            <w:pPr>
              <w:spacing w:after="0"/>
            </w:pPr>
            <w:r w:rsidRPr="00093DD4">
              <w:t>effusive</w:t>
            </w:r>
          </w:p>
        </w:tc>
        <w:tc>
          <w:tcPr>
            <w:tcW w:w="1915" w:type="dxa"/>
            <w:vAlign w:val="bottom"/>
          </w:tcPr>
          <w:p w14:paraId="6ACECB33" w14:textId="77777777" w:rsidR="005F572A" w:rsidRPr="00093DD4" w:rsidRDefault="005F572A" w:rsidP="000716B2">
            <w:pPr>
              <w:spacing w:after="0"/>
            </w:pPr>
            <w:r w:rsidRPr="00093DD4">
              <w:t>joking</w:t>
            </w:r>
          </w:p>
        </w:tc>
        <w:tc>
          <w:tcPr>
            <w:tcW w:w="1915" w:type="dxa"/>
            <w:vAlign w:val="bottom"/>
          </w:tcPr>
          <w:p w14:paraId="1A565A24" w14:textId="77777777" w:rsidR="005F572A" w:rsidRPr="00093DD4" w:rsidRDefault="005F572A" w:rsidP="000716B2">
            <w:pPr>
              <w:spacing w:after="0"/>
            </w:pPr>
            <w:r w:rsidRPr="00093DD4">
              <w:t>reminiscent</w:t>
            </w:r>
          </w:p>
        </w:tc>
        <w:tc>
          <w:tcPr>
            <w:tcW w:w="1915" w:type="dxa"/>
            <w:vAlign w:val="bottom"/>
          </w:tcPr>
          <w:p w14:paraId="7DCCDF3B" w14:textId="77777777" w:rsidR="005F572A" w:rsidRPr="00093DD4" w:rsidRDefault="005F572A" w:rsidP="000716B2">
            <w:pPr>
              <w:spacing w:after="0"/>
            </w:pPr>
            <w:r w:rsidRPr="00093DD4">
              <w:t>urgent</w:t>
            </w:r>
          </w:p>
        </w:tc>
      </w:tr>
      <w:tr w:rsidR="005F572A" w:rsidRPr="00093DD4" w14:paraId="4F37FB89" w14:textId="77777777" w:rsidTr="000716B2">
        <w:trPr>
          <w:jc w:val="center"/>
        </w:trPr>
        <w:tc>
          <w:tcPr>
            <w:tcW w:w="1915" w:type="dxa"/>
            <w:vAlign w:val="bottom"/>
          </w:tcPr>
          <w:p w14:paraId="17069657" w14:textId="77777777" w:rsidR="005F572A" w:rsidRPr="00093DD4" w:rsidRDefault="005F572A" w:rsidP="000716B2">
            <w:pPr>
              <w:spacing w:after="0"/>
            </w:pPr>
            <w:r w:rsidRPr="00093DD4">
              <w:t>concerned</w:t>
            </w:r>
          </w:p>
        </w:tc>
        <w:tc>
          <w:tcPr>
            <w:tcW w:w="1915" w:type="dxa"/>
            <w:vAlign w:val="bottom"/>
          </w:tcPr>
          <w:p w14:paraId="72C25813" w14:textId="77777777" w:rsidR="005F572A" w:rsidRPr="00093DD4" w:rsidRDefault="005F572A" w:rsidP="000716B2">
            <w:pPr>
              <w:spacing w:after="0"/>
            </w:pPr>
            <w:r w:rsidRPr="00093DD4">
              <w:t>elegiac</w:t>
            </w:r>
          </w:p>
        </w:tc>
        <w:tc>
          <w:tcPr>
            <w:tcW w:w="1915" w:type="dxa"/>
            <w:vAlign w:val="bottom"/>
          </w:tcPr>
          <w:p w14:paraId="24B9D441" w14:textId="77777777" w:rsidR="005F572A" w:rsidRPr="00093DD4" w:rsidRDefault="005F572A" w:rsidP="000716B2">
            <w:pPr>
              <w:spacing w:after="0"/>
            </w:pPr>
            <w:r w:rsidRPr="00093DD4">
              <w:t>joyful</w:t>
            </w:r>
          </w:p>
        </w:tc>
        <w:tc>
          <w:tcPr>
            <w:tcW w:w="1915" w:type="dxa"/>
            <w:vAlign w:val="bottom"/>
          </w:tcPr>
          <w:p w14:paraId="08108521" w14:textId="77777777" w:rsidR="005F572A" w:rsidRPr="00093DD4" w:rsidRDefault="005F572A" w:rsidP="000716B2">
            <w:pPr>
              <w:spacing w:after="0"/>
            </w:pPr>
            <w:r w:rsidRPr="00093DD4">
              <w:t>remorseful</w:t>
            </w:r>
          </w:p>
        </w:tc>
        <w:tc>
          <w:tcPr>
            <w:tcW w:w="1915" w:type="dxa"/>
            <w:vAlign w:val="bottom"/>
          </w:tcPr>
          <w:p w14:paraId="7CCFE959" w14:textId="77777777" w:rsidR="005F572A" w:rsidRPr="00093DD4" w:rsidRDefault="005F572A" w:rsidP="000716B2">
            <w:pPr>
              <w:spacing w:after="0"/>
            </w:pPr>
            <w:r w:rsidRPr="00093DD4">
              <w:t>vibrant</w:t>
            </w:r>
          </w:p>
        </w:tc>
      </w:tr>
      <w:tr w:rsidR="005F572A" w:rsidRPr="00093DD4" w14:paraId="073D2B89" w14:textId="77777777" w:rsidTr="000716B2">
        <w:trPr>
          <w:jc w:val="center"/>
        </w:trPr>
        <w:tc>
          <w:tcPr>
            <w:tcW w:w="1915" w:type="dxa"/>
            <w:vAlign w:val="bottom"/>
          </w:tcPr>
          <w:p w14:paraId="31B98884" w14:textId="77777777" w:rsidR="005F572A" w:rsidRPr="00093DD4" w:rsidRDefault="005F572A" w:rsidP="000716B2">
            <w:pPr>
              <w:spacing w:after="0"/>
            </w:pPr>
            <w:r w:rsidRPr="00093DD4">
              <w:t>conciliatory</w:t>
            </w:r>
          </w:p>
        </w:tc>
        <w:tc>
          <w:tcPr>
            <w:tcW w:w="1915" w:type="dxa"/>
            <w:vAlign w:val="bottom"/>
          </w:tcPr>
          <w:p w14:paraId="35B71050" w14:textId="77777777" w:rsidR="005F572A" w:rsidRPr="00093DD4" w:rsidRDefault="005F572A" w:rsidP="000716B2">
            <w:pPr>
              <w:spacing w:after="0"/>
            </w:pPr>
            <w:r w:rsidRPr="00093DD4">
              <w:t>empathetic</w:t>
            </w:r>
          </w:p>
        </w:tc>
        <w:tc>
          <w:tcPr>
            <w:tcW w:w="1915" w:type="dxa"/>
            <w:vAlign w:val="bottom"/>
          </w:tcPr>
          <w:p w14:paraId="4AF9972B" w14:textId="77777777" w:rsidR="005F572A" w:rsidRPr="00093DD4" w:rsidRDefault="005F572A" w:rsidP="000716B2">
            <w:pPr>
              <w:spacing w:after="0"/>
            </w:pPr>
            <w:r w:rsidRPr="00093DD4">
              <w:t>languorous</w:t>
            </w:r>
          </w:p>
        </w:tc>
        <w:tc>
          <w:tcPr>
            <w:tcW w:w="1915" w:type="dxa"/>
            <w:vAlign w:val="bottom"/>
          </w:tcPr>
          <w:p w14:paraId="642918BF" w14:textId="77777777" w:rsidR="005F572A" w:rsidRPr="00093DD4" w:rsidRDefault="005F572A" w:rsidP="000716B2">
            <w:pPr>
              <w:spacing w:after="0"/>
            </w:pPr>
            <w:r w:rsidRPr="00093DD4">
              <w:t>resentful</w:t>
            </w:r>
          </w:p>
        </w:tc>
        <w:tc>
          <w:tcPr>
            <w:tcW w:w="1915" w:type="dxa"/>
            <w:vAlign w:val="bottom"/>
          </w:tcPr>
          <w:p w14:paraId="17A74635" w14:textId="77777777" w:rsidR="005F572A" w:rsidRPr="00093DD4" w:rsidRDefault="005F572A" w:rsidP="000716B2">
            <w:pPr>
              <w:spacing w:after="0"/>
            </w:pPr>
            <w:r w:rsidRPr="00093DD4">
              <w:t>whimsical</w:t>
            </w:r>
          </w:p>
        </w:tc>
      </w:tr>
    </w:tbl>
    <w:p w14:paraId="50BBD6CC" w14:textId="77777777" w:rsidR="005F572A" w:rsidRPr="00093DD4" w:rsidRDefault="005F572A" w:rsidP="00E00904">
      <w:pPr>
        <w:spacing w:after="0"/>
        <w:rPr>
          <w:b/>
          <w:i/>
          <w:sz w:val="28"/>
          <w:u w:val="single"/>
        </w:rPr>
      </w:pPr>
    </w:p>
    <w:p w14:paraId="512C3A82" w14:textId="099E462A" w:rsidR="000716B2" w:rsidRPr="00093DD4" w:rsidRDefault="00FB53DC" w:rsidP="00A7754C">
      <w:pPr>
        <w:spacing w:after="0"/>
        <w:rPr>
          <w:b/>
          <w:u w:val="single"/>
        </w:rPr>
      </w:pPr>
      <w:r>
        <w:rPr>
          <w:b/>
          <w:u w:val="single"/>
        </w:rPr>
        <w:t>ASSIGNMENT 2: Begin reading</w:t>
      </w:r>
      <w:r w:rsidR="00A552DC">
        <w:rPr>
          <w:b/>
          <w:u w:val="single"/>
        </w:rPr>
        <w:t xml:space="preserve"> your summer text</w:t>
      </w:r>
      <w:r>
        <w:rPr>
          <w:b/>
          <w:i/>
          <w:u w:val="single"/>
        </w:rPr>
        <w:t xml:space="preserve">. </w:t>
      </w:r>
      <w:r w:rsidRPr="00B87139">
        <w:rPr>
          <w:b/>
          <w:u w:val="single"/>
        </w:rPr>
        <w:t>As you read</w:t>
      </w:r>
      <w:r w:rsidR="00A7754C" w:rsidRPr="00093DD4">
        <w:rPr>
          <w:b/>
          <w:u w:val="single"/>
        </w:rPr>
        <w:t>, annotate</w:t>
      </w:r>
      <w:r w:rsidR="00413C0C" w:rsidRPr="00093DD4">
        <w:rPr>
          <w:b/>
          <w:u w:val="single"/>
        </w:rPr>
        <w:t xml:space="preserve"> WITHIN THE TEXT</w:t>
      </w:r>
      <w:r w:rsidR="00A7754C" w:rsidRPr="00093DD4">
        <w:rPr>
          <w:b/>
          <w:u w:val="single"/>
        </w:rPr>
        <w:t xml:space="preserve"> for the rhetorical </w:t>
      </w:r>
      <w:r w:rsidR="00EE29F6" w:rsidRPr="00093DD4">
        <w:rPr>
          <w:b/>
          <w:u w:val="single"/>
        </w:rPr>
        <w:t xml:space="preserve">appeals </w:t>
      </w:r>
      <w:r w:rsidR="00413C0C" w:rsidRPr="00093DD4">
        <w:rPr>
          <w:b/>
          <w:u w:val="single"/>
        </w:rPr>
        <w:t>discussed</w:t>
      </w:r>
      <w:r w:rsidR="00A7754C" w:rsidRPr="00093DD4">
        <w:rPr>
          <w:b/>
          <w:u w:val="single"/>
        </w:rPr>
        <w:t xml:space="preserve"> above. Mark </w:t>
      </w:r>
      <w:r w:rsidR="00EE29F6" w:rsidRPr="00093DD4">
        <w:rPr>
          <w:b/>
          <w:u w:val="single"/>
        </w:rPr>
        <w:t>in the margins</w:t>
      </w:r>
      <w:r w:rsidR="00413C0C" w:rsidRPr="00093DD4">
        <w:rPr>
          <w:b/>
          <w:u w:val="single"/>
        </w:rPr>
        <w:t xml:space="preserve"> of the book</w:t>
      </w:r>
      <w:r w:rsidR="00EE29F6" w:rsidRPr="00093DD4">
        <w:rPr>
          <w:b/>
          <w:u w:val="single"/>
        </w:rPr>
        <w:t xml:space="preserve"> using the following abbrev</w:t>
      </w:r>
      <w:r w:rsidR="004B07C2">
        <w:rPr>
          <w:b/>
          <w:u w:val="single"/>
        </w:rPr>
        <w:t xml:space="preserve">iations for each kind of appeal. Some appeals may use more than one, and </w:t>
      </w:r>
      <w:proofErr w:type="gramStart"/>
      <w:r w:rsidR="004B07C2">
        <w:rPr>
          <w:b/>
          <w:u w:val="single"/>
        </w:rPr>
        <w:t>that’s</w:t>
      </w:r>
      <w:proofErr w:type="gramEnd"/>
      <w:r w:rsidR="004B07C2">
        <w:rPr>
          <w:b/>
          <w:u w:val="single"/>
        </w:rPr>
        <w:t xml:space="preserve"> OK!</w:t>
      </w:r>
    </w:p>
    <w:p w14:paraId="28CD645F" w14:textId="77777777" w:rsidR="00EE29F6" w:rsidRPr="00093DD4" w:rsidRDefault="00EE29F6" w:rsidP="00EE29F6">
      <w:pPr>
        <w:pStyle w:val="ListParagraph"/>
        <w:numPr>
          <w:ilvl w:val="0"/>
          <w:numId w:val="20"/>
        </w:numPr>
        <w:rPr>
          <w:rFonts w:asciiTheme="minorHAnsi" w:hAnsiTheme="minorHAnsi"/>
        </w:rPr>
      </w:pPr>
      <w:r w:rsidRPr="00093DD4">
        <w:rPr>
          <w:rFonts w:asciiTheme="minorHAnsi" w:hAnsiTheme="minorHAnsi"/>
        </w:rPr>
        <w:t xml:space="preserve">NA = </w:t>
      </w:r>
      <w:proofErr w:type="gramStart"/>
      <w:r w:rsidRPr="00093DD4">
        <w:rPr>
          <w:rFonts w:asciiTheme="minorHAnsi" w:hAnsiTheme="minorHAnsi"/>
        </w:rPr>
        <w:t>Non Artistic</w:t>
      </w:r>
      <w:proofErr w:type="gramEnd"/>
      <w:r w:rsidRPr="00093DD4">
        <w:rPr>
          <w:rFonts w:asciiTheme="minorHAnsi" w:hAnsiTheme="minorHAnsi"/>
        </w:rPr>
        <w:t xml:space="preserve"> (laws, witnesses, contracts, oaths</w:t>
      </w:r>
      <w:r w:rsidR="00CF2781">
        <w:rPr>
          <w:rFonts w:asciiTheme="minorHAnsi" w:hAnsiTheme="minorHAnsi"/>
        </w:rPr>
        <w:t>, statistics, etc.</w:t>
      </w:r>
      <w:r w:rsidRPr="00093DD4">
        <w:rPr>
          <w:rFonts w:asciiTheme="minorHAnsi" w:hAnsiTheme="minorHAnsi"/>
        </w:rPr>
        <w:t>)</w:t>
      </w:r>
    </w:p>
    <w:p w14:paraId="6A904D80" w14:textId="77777777" w:rsidR="00EE29F6" w:rsidRPr="00093DD4" w:rsidRDefault="00EE29F6" w:rsidP="00EE29F6">
      <w:pPr>
        <w:pStyle w:val="ListParagraph"/>
        <w:numPr>
          <w:ilvl w:val="0"/>
          <w:numId w:val="20"/>
        </w:numPr>
        <w:rPr>
          <w:rFonts w:asciiTheme="minorHAnsi" w:hAnsiTheme="minorHAnsi"/>
        </w:rPr>
      </w:pPr>
      <w:r w:rsidRPr="00093DD4">
        <w:rPr>
          <w:rFonts w:asciiTheme="minorHAnsi" w:hAnsiTheme="minorHAnsi"/>
        </w:rPr>
        <w:t xml:space="preserve">E = Ethos (appeals to </w:t>
      </w:r>
      <w:r w:rsidR="003B0AFF">
        <w:rPr>
          <w:rFonts w:asciiTheme="minorHAnsi" w:hAnsiTheme="minorHAnsi"/>
        </w:rPr>
        <w:t>credibility</w:t>
      </w:r>
      <w:r w:rsidRPr="00093DD4">
        <w:rPr>
          <w:rFonts w:asciiTheme="minorHAnsi" w:hAnsiTheme="minorHAnsi"/>
        </w:rPr>
        <w:t>)</w:t>
      </w:r>
    </w:p>
    <w:p w14:paraId="3CFA2228" w14:textId="77777777" w:rsidR="00EE29F6" w:rsidRPr="00093DD4" w:rsidRDefault="00EE29F6" w:rsidP="00EE29F6">
      <w:pPr>
        <w:pStyle w:val="ListParagraph"/>
        <w:numPr>
          <w:ilvl w:val="0"/>
          <w:numId w:val="20"/>
        </w:numPr>
        <w:rPr>
          <w:rFonts w:asciiTheme="minorHAnsi" w:hAnsiTheme="minorHAnsi"/>
        </w:rPr>
      </w:pPr>
      <w:r w:rsidRPr="00093DD4">
        <w:rPr>
          <w:rFonts w:asciiTheme="minorHAnsi" w:hAnsiTheme="minorHAnsi"/>
        </w:rPr>
        <w:t xml:space="preserve">P = Pathos (appeals to </w:t>
      </w:r>
      <w:r w:rsidR="003B0AFF">
        <w:rPr>
          <w:rFonts w:asciiTheme="minorHAnsi" w:hAnsiTheme="minorHAnsi"/>
        </w:rPr>
        <w:t>emotions</w:t>
      </w:r>
      <w:r w:rsidRPr="00093DD4">
        <w:rPr>
          <w:rFonts w:asciiTheme="minorHAnsi" w:hAnsiTheme="minorHAnsi"/>
        </w:rPr>
        <w:t>)</w:t>
      </w:r>
    </w:p>
    <w:p w14:paraId="62FD3FA1" w14:textId="77777777" w:rsidR="00EE29F6" w:rsidRPr="00093DD4" w:rsidRDefault="00EE29F6" w:rsidP="00EE29F6">
      <w:pPr>
        <w:pStyle w:val="ListParagraph"/>
        <w:numPr>
          <w:ilvl w:val="0"/>
          <w:numId w:val="20"/>
        </w:numPr>
        <w:rPr>
          <w:rFonts w:asciiTheme="minorHAnsi" w:hAnsiTheme="minorHAnsi"/>
        </w:rPr>
      </w:pPr>
      <w:r w:rsidRPr="00093DD4">
        <w:rPr>
          <w:rFonts w:asciiTheme="minorHAnsi" w:hAnsiTheme="minorHAnsi"/>
        </w:rPr>
        <w:t>L = Logos (appeals to logic)</w:t>
      </w:r>
    </w:p>
    <w:p w14:paraId="287F014B" w14:textId="77777777" w:rsidR="00EE29F6" w:rsidRPr="00093DD4" w:rsidRDefault="00EE29F6" w:rsidP="00EE29F6">
      <w:pPr>
        <w:pStyle w:val="ListParagraph"/>
        <w:numPr>
          <w:ilvl w:val="0"/>
          <w:numId w:val="20"/>
        </w:numPr>
        <w:rPr>
          <w:rFonts w:asciiTheme="minorHAnsi" w:hAnsiTheme="minorHAnsi"/>
        </w:rPr>
      </w:pPr>
      <w:r w:rsidRPr="00093DD4">
        <w:rPr>
          <w:rFonts w:asciiTheme="minorHAnsi" w:hAnsiTheme="minorHAnsi"/>
        </w:rPr>
        <w:t>S = Structural (</w:t>
      </w:r>
      <w:r w:rsidR="00413C0C" w:rsidRPr="00093DD4">
        <w:rPr>
          <w:rFonts w:asciiTheme="minorHAnsi" w:hAnsiTheme="minorHAnsi"/>
        </w:rPr>
        <w:t>organization of ideas to achieve an effect)</w:t>
      </w:r>
    </w:p>
    <w:p w14:paraId="2B61731D" w14:textId="17F68191" w:rsidR="00EE29F6" w:rsidRDefault="00EE29F6" w:rsidP="00EE29F6">
      <w:pPr>
        <w:pStyle w:val="ListParagraph"/>
        <w:numPr>
          <w:ilvl w:val="0"/>
          <w:numId w:val="20"/>
        </w:numPr>
        <w:rPr>
          <w:rFonts w:asciiTheme="minorHAnsi" w:hAnsiTheme="minorHAnsi"/>
        </w:rPr>
      </w:pPr>
      <w:r w:rsidRPr="00093DD4">
        <w:rPr>
          <w:rFonts w:asciiTheme="minorHAnsi" w:hAnsiTheme="minorHAnsi"/>
        </w:rPr>
        <w:t>T = Tone</w:t>
      </w:r>
      <w:r w:rsidR="00413C0C" w:rsidRPr="00093DD4">
        <w:rPr>
          <w:rFonts w:asciiTheme="minorHAnsi" w:hAnsiTheme="minorHAnsi"/>
        </w:rPr>
        <w:t xml:space="preserve"> (diction, images, details, syntax)</w:t>
      </w:r>
    </w:p>
    <w:p w14:paraId="66D55604" w14:textId="77777777" w:rsidR="00310580" w:rsidRPr="00093DD4" w:rsidRDefault="00310580" w:rsidP="00310580">
      <w:pPr>
        <w:pStyle w:val="ListParagraph"/>
        <w:rPr>
          <w:rFonts w:asciiTheme="minorHAnsi" w:hAnsiTheme="minorHAnsi"/>
        </w:rPr>
      </w:pPr>
    </w:p>
    <w:p w14:paraId="5489E358" w14:textId="7B9AF92B" w:rsidR="00A7754C" w:rsidRPr="00093DD4" w:rsidRDefault="00A7754C" w:rsidP="00A7754C">
      <w:pPr>
        <w:spacing w:after="0"/>
        <w:rPr>
          <w:b/>
          <w:u w:val="single"/>
        </w:rPr>
      </w:pPr>
      <w:r w:rsidRPr="00093DD4">
        <w:rPr>
          <w:b/>
          <w:u w:val="single"/>
        </w:rPr>
        <w:t>Annotations should be frequent, as</w:t>
      </w:r>
      <w:r w:rsidR="00413C0C" w:rsidRPr="00093DD4">
        <w:rPr>
          <w:b/>
          <w:u w:val="single"/>
        </w:rPr>
        <w:t xml:space="preserve"> well as</w:t>
      </w:r>
      <w:r w:rsidRPr="00093DD4">
        <w:rPr>
          <w:b/>
          <w:u w:val="single"/>
        </w:rPr>
        <w:t xml:space="preserve"> appropriate. You should aim</w:t>
      </w:r>
      <w:r w:rsidR="00EE29F6" w:rsidRPr="00093DD4">
        <w:rPr>
          <w:b/>
          <w:u w:val="single"/>
        </w:rPr>
        <w:t xml:space="preserve"> for something of substance and importance </w:t>
      </w:r>
      <w:r w:rsidRPr="00093DD4">
        <w:rPr>
          <w:b/>
          <w:u w:val="single"/>
        </w:rPr>
        <w:t>on</w:t>
      </w:r>
      <w:r w:rsidR="00A552DC">
        <w:rPr>
          <w:b/>
          <w:u w:val="single"/>
        </w:rPr>
        <w:t xml:space="preserve"> roughly</w:t>
      </w:r>
      <w:r w:rsidRPr="00093DD4">
        <w:rPr>
          <w:b/>
          <w:u w:val="single"/>
        </w:rPr>
        <w:t xml:space="preserve"> every </w:t>
      </w:r>
      <w:r w:rsidR="00A552DC">
        <w:rPr>
          <w:b/>
          <w:u w:val="single"/>
        </w:rPr>
        <w:t>3</w:t>
      </w:r>
      <w:r w:rsidR="00A552DC" w:rsidRPr="00A552DC">
        <w:rPr>
          <w:b/>
          <w:u w:val="single"/>
          <w:vertAlign w:val="superscript"/>
        </w:rPr>
        <w:t>rd</w:t>
      </w:r>
      <w:r w:rsidRPr="00093DD4">
        <w:rPr>
          <w:b/>
          <w:u w:val="single"/>
        </w:rPr>
        <w:t xml:space="preserve"> page to receive an “excellent” rating; however, </w:t>
      </w:r>
      <w:proofErr w:type="gramStart"/>
      <w:r w:rsidRPr="00093DD4">
        <w:rPr>
          <w:b/>
          <w:u w:val="single"/>
        </w:rPr>
        <w:t>don’t</w:t>
      </w:r>
      <w:proofErr w:type="gramEnd"/>
      <w:r w:rsidRPr="00093DD4">
        <w:rPr>
          <w:b/>
          <w:u w:val="single"/>
        </w:rPr>
        <w:t xml:space="preserve"> let that prevent you from annotating MORE when it’s obviously an important section.</w:t>
      </w:r>
      <w:r w:rsidR="00EE29F6" w:rsidRPr="00093DD4">
        <w:rPr>
          <w:b/>
          <w:u w:val="single"/>
        </w:rPr>
        <w:t xml:space="preserve"> </w:t>
      </w:r>
      <w:r w:rsidRPr="00093DD4">
        <w:rPr>
          <w:b/>
          <w:u w:val="single"/>
        </w:rPr>
        <w:t xml:space="preserve">Mark these elements in the margins with the appropriate symbol, but DO NOT STOP WITH JUST THE </w:t>
      </w:r>
      <w:r w:rsidR="00CF2781">
        <w:rPr>
          <w:b/>
          <w:u w:val="single"/>
        </w:rPr>
        <w:t>ABBREVIATION</w:t>
      </w:r>
      <w:r w:rsidRPr="00093DD4">
        <w:rPr>
          <w:b/>
          <w:u w:val="single"/>
        </w:rPr>
        <w:t xml:space="preserve">. </w:t>
      </w:r>
      <w:r w:rsidR="00A552DC">
        <w:rPr>
          <w:b/>
          <w:u w:val="single"/>
        </w:rPr>
        <w:t>For each of the abbreviations that you include, you must also d</w:t>
      </w:r>
      <w:r w:rsidRPr="00093DD4">
        <w:rPr>
          <w:b/>
          <w:u w:val="single"/>
        </w:rPr>
        <w:t>iscuss what the author is attempting to accomplish with the inclusion of that rhetorical device.</w:t>
      </w:r>
    </w:p>
    <w:p w14:paraId="5D079D64" w14:textId="2E973101" w:rsidR="00EE29F6" w:rsidRPr="00093DD4" w:rsidRDefault="00EE29F6" w:rsidP="00A7754C">
      <w:pPr>
        <w:spacing w:after="0"/>
        <w:rPr>
          <w:b/>
          <w:u w:val="single"/>
        </w:rPr>
      </w:pPr>
      <w:r w:rsidRPr="00093DD4">
        <w:rPr>
          <w:b/>
          <w:u w:val="single"/>
        </w:rPr>
        <w:lastRenderedPageBreak/>
        <w:t xml:space="preserve">ASSIGNMENT 3: Once you have finished reading and annotating </w:t>
      </w:r>
      <w:r w:rsidR="00A552DC">
        <w:rPr>
          <w:b/>
          <w:iCs/>
          <w:u w:val="single"/>
        </w:rPr>
        <w:t>you summer text</w:t>
      </w:r>
      <w:r w:rsidRPr="00093DD4">
        <w:rPr>
          <w:b/>
          <w:i/>
          <w:u w:val="single"/>
        </w:rPr>
        <w:t xml:space="preserve">, </w:t>
      </w:r>
      <w:r w:rsidRPr="00093DD4">
        <w:rPr>
          <w:b/>
          <w:u w:val="single"/>
        </w:rPr>
        <w:t>complete the following charts</w:t>
      </w:r>
      <w:r w:rsidR="00413C0C" w:rsidRPr="00093DD4">
        <w:rPr>
          <w:b/>
          <w:u w:val="single"/>
        </w:rPr>
        <w:t>. Choose the BEST example that you found during your annotation for each of the sections below.</w:t>
      </w:r>
    </w:p>
    <w:p w14:paraId="082DFEDE" w14:textId="77777777" w:rsidR="00A7754C" w:rsidRPr="00093DD4" w:rsidRDefault="00A7754C" w:rsidP="00A7754C">
      <w:pPr>
        <w:spacing w:after="0"/>
      </w:pPr>
    </w:p>
    <w:tbl>
      <w:tblPr>
        <w:tblW w:w="10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4251"/>
        <w:gridCol w:w="4357"/>
      </w:tblGrid>
      <w:tr w:rsidR="004A272B" w:rsidRPr="00093DD4" w14:paraId="3935AAE4" w14:textId="77777777" w:rsidTr="00310580">
        <w:trPr>
          <w:trHeight w:val="355"/>
        </w:trPr>
        <w:tc>
          <w:tcPr>
            <w:tcW w:w="2328" w:type="dxa"/>
          </w:tcPr>
          <w:p w14:paraId="67972F96" w14:textId="77777777" w:rsidR="004A272B" w:rsidRPr="00093DD4" w:rsidRDefault="004A272B" w:rsidP="00413C0C">
            <w:pPr>
              <w:pStyle w:val="BodyText2"/>
              <w:jc w:val="center"/>
              <w:rPr>
                <w:rFonts w:asciiTheme="minorHAnsi" w:hAnsiTheme="minorHAnsi"/>
                <w:b/>
              </w:rPr>
            </w:pPr>
            <w:r w:rsidRPr="00093DD4">
              <w:rPr>
                <w:rFonts w:asciiTheme="minorHAnsi" w:hAnsiTheme="minorHAnsi"/>
                <w:b/>
              </w:rPr>
              <w:t>APPEAL</w:t>
            </w:r>
          </w:p>
        </w:tc>
        <w:tc>
          <w:tcPr>
            <w:tcW w:w="4251" w:type="dxa"/>
          </w:tcPr>
          <w:p w14:paraId="2E097C63" w14:textId="77777777" w:rsidR="004A272B" w:rsidRPr="00093DD4" w:rsidRDefault="004A272B" w:rsidP="004B07C2">
            <w:pPr>
              <w:pStyle w:val="BodyText2"/>
              <w:jc w:val="center"/>
              <w:rPr>
                <w:rFonts w:asciiTheme="minorHAnsi" w:hAnsiTheme="minorHAnsi"/>
                <w:b/>
              </w:rPr>
            </w:pPr>
            <w:r w:rsidRPr="00093DD4">
              <w:rPr>
                <w:rFonts w:asciiTheme="minorHAnsi" w:hAnsiTheme="minorHAnsi"/>
                <w:b/>
              </w:rPr>
              <w:t xml:space="preserve">Evidence: </w:t>
            </w:r>
            <w:r w:rsidR="004B07C2">
              <w:rPr>
                <w:rFonts w:asciiTheme="minorHAnsi" w:hAnsiTheme="minorHAnsi"/>
                <w:b/>
              </w:rPr>
              <w:t>Summarized or Paraphrased with Page Numbers</w:t>
            </w:r>
          </w:p>
        </w:tc>
        <w:tc>
          <w:tcPr>
            <w:tcW w:w="4357" w:type="dxa"/>
          </w:tcPr>
          <w:p w14:paraId="3CF5B536" w14:textId="77777777" w:rsidR="004A272B" w:rsidRPr="00093DD4" w:rsidRDefault="00EA4473" w:rsidP="000716B2">
            <w:pPr>
              <w:pStyle w:val="BodyText2"/>
              <w:jc w:val="center"/>
              <w:rPr>
                <w:rFonts w:asciiTheme="minorHAnsi" w:hAnsiTheme="minorHAnsi"/>
                <w:b/>
              </w:rPr>
            </w:pPr>
            <w:r>
              <w:rPr>
                <w:rFonts w:asciiTheme="minorHAnsi" w:hAnsiTheme="minorHAnsi"/>
                <w:b/>
              </w:rPr>
              <w:t>Purpose: How the Rhetorical Device Furthers the Author’s Purpose</w:t>
            </w:r>
          </w:p>
        </w:tc>
      </w:tr>
      <w:tr w:rsidR="004A272B" w:rsidRPr="00093DD4" w14:paraId="3E3A1BA0" w14:textId="77777777" w:rsidTr="00310580">
        <w:trPr>
          <w:trHeight w:val="1861"/>
        </w:trPr>
        <w:tc>
          <w:tcPr>
            <w:tcW w:w="2328" w:type="dxa"/>
          </w:tcPr>
          <w:p w14:paraId="5AE9B13D" w14:textId="77777777" w:rsidR="004A272B" w:rsidRPr="00093DD4" w:rsidRDefault="004A272B" w:rsidP="000716B2">
            <w:pPr>
              <w:pStyle w:val="BodyText2"/>
              <w:rPr>
                <w:rFonts w:asciiTheme="minorHAnsi" w:hAnsiTheme="minorHAnsi"/>
                <w:sz w:val="18"/>
                <w:szCs w:val="18"/>
              </w:rPr>
            </w:pPr>
          </w:p>
          <w:p w14:paraId="524144C8" w14:textId="77777777" w:rsidR="00413C0C" w:rsidRPr="00093DD4" w:rsidRDefault="00413C0C" w:rsidP="000716B2">
            <w:pPr>
              <w:pStyle w:val="BodyText2"/>
              <w:rPr>
                <w:rFonts w:asciiTheme="minorHAnsi" w:hAnsiTheme="minorHAnsi"/>
                <w:sz w:val="18"/>
                <w:szCs w:val="18"/>
              </w:rPr>
            </w:pPr>
          </w:p>
          <w:p w14:paraId="2CF87B68" w14:textId="77777777" w:rsidR="00413C0C" w:rsidRPr="00093DD4" w:rsidRDefault="00413C0C" w:rsidP="000716B2">
            <w:pPr>
              <w:pStyle w:val="BodyText2"/>
              <w:rPr>
                <w:rFonts w:asciiTheme="minorHAnsi" w:hAnsiTheme="minorHAnsi"/>
                <w:b/>
                <w:szCs w:val="22"/>
              </w:rPr>
            </w:pPr>
          </w:p>
          <w:p w14:paraId="53A31AF3" w14:textId="56C353A4" w:rsidR="004A272B" w:rsidRPr="00093DD4" w:rsidRDefault="00413C0C" w:rsidP="000716B2">
            <w:pPr>
              <w:pStyle w:val="BodyText2"/>
              <w:rPr>
                <w:rFonts w:asciiTheme="minorHAnsi" w:hAnsiTheme="minorHAnsi"/>
                <w:b/>
                <w:szCs w:val="22"/>
              </w:rPr>
            </w:pPr>
            <w:r w:rsidRPr="00093DD4">
              <w:rPr>
                <w:rFonts w:asciiTheme="minorHAnsi" w:hAnsiTheme="minorHAnsi"/>
                <w:b/>
                <w:szCs w:val="22"/>
              </w:rPr>
              <w:t>Non</w:t>
            </w:r>
            <w:r w:rsidR="00310580">
              <w:rPr>
                <w:rFonts w:asciiTheme="minorHAnsi" w:hAnsiTheme="minorHAnsi"/>
                <w:b/>
                <w:szCs w:val="22"/>
              </w:rPr>
              <w:t>-</w:t>
            </w:r>
            <w:r w:rsidRPr="00093DD4">
              <w:rPr>
                <w:rFonts w:asciiTheme="minorHAnsi" w:hAnsiTheme="minorHAnsi"/>
                <w:b/>
                <w:szCs w:val="22"/>
              </w:rPr>
              <w:t>Artistic</w:t>
            </w:r>
          </w:p>
          <w:p w14:paraId="334DB1C6" w14:textId="77777777" w:rsidR="004A272B" w:rsidRPr="00093DD4" w:rsidRDefault="004A272B" w:rsidP="000716B2">
            <w:pPr>
              <w:pStyle w:val="BodyText2"/>
              <w:rPr>
                <w:rFonts w:asciiTheme="minorHAnsi" w:hAnsiTheme="minorHAnsi"/>
                <w:sz w:val="18"/>
                <w:szCs w:val="18"/>
              </w:rPr>
            </w:pPr>
          </w:p>
        </w:tc>
        <w:tc>
          <w:tcPr>
            <w:tcW w:w="4251" w:type="dxa"/>
          </w:tcPr>
          <w:p w14:paraId="46A9B612" w14:textId="77777777" w:rsidR="004A272B" w:rsidRPr="00093DD4" w:rsidRDefault="004A272B" w:rsidP="000716B2">
            <w:pPr>
              <w:pStyle w:val="BodyText2"/>
              <w:rPr>
                <w:rFonts w:asciiTheme="minorHAnsi" w:hAnsiTheme="minorHAnsi"/>
              </w:rPr>
            </w:pPr>
          </w:p>
          <w:p w14:paraId="77BAB2C4" w14:textId="77777777" w:rsidR="00413C0C" w:rsidRPr="00093DD4" w:rsidRDefault="00413C0C" w:rsidP="000716B2">
            <w:pPr>
              <w:pStyle w:val="BodyText2"/>
              <w:rPr>
                <w:rFonts w:asciiTheme="minorHAnsi" w:hAnsiTheme="minorHAnsi"/>
              </w:rPr>
            </w:pPr>
          </w:p>
          <w:p w14:paraId="50690E6D" w14:textId="77777777" w:rsidR="00413C0C" w:rsidRPr="00093DD4" w:rsidRDefault="00413C0C" w:rsidP="000716B2">
            <w:pPr>
              <w:pStyle w:val="BodyText2"/>
              <w:rPr>
                <w:rFonts w:asciiTheme="minorHAnsi" w:hAnsiTheme="minorHAnsi"/>
              </w:rPr>
            </w:pPr>
          </w:p>
          <w:p w14:paraId="695B43F0" w14:textId="77777777" w:rsidR="00413C0C" w:rsidRPr="00093DD4" w:rsidRDefault="00413C0C" w:rsidP="000716B2">
            <w:pPr>
              <w:pStyle w:val="BodyText2"/>
              <w:rPr>
                <w:rFonts w:asciiTheme="minorHAnsi" w:hAnsiTheme="minorHAnsi"/>
              </w:rPr>
            </w:pPr>
          </w:p>
          <w:p w14:paraId="6D4A2DF2" w14:textId="77777777" w:rsidR="00413C0C" w:rsidRPr="00093DD4" w:rsidRDefault="00413C0C" w:rsidP="000716B2">
            <w:pPr>
              <w:pStyle w:val="BodyText2"/>
              <w:rPr>
                <w:rFonts w:asciiTheme="minorHAnsi" w:hAnsiTheme="minorHAnsi"/>
              </w:rPr>
            </w:pPr>
          </w:p>
          <w:p w14:paraId="51D17BFF" w14:textId="77777777" w:rsidR="00413C0C" w:rsidRPr="00093DD4" w:rsidRDefault="00413C0C" w:rsidP="000716B2">
            <w:pPr>
              <w:pStyle w:val="BodyText2"/>
              <w:rPr>
                <w:rFonts w:asciiTheme="minorHAnsi" w:hAnsiTheme="minorHAnsi"/>
              </w:rPr>
            </w:pPr>
          </w:p>
        </w:tc>
        <w:tc>
          <w:tcPr>
            <w:tcW w:w="4357" w:type="dxa"/>
          </w:tcPr>
          <w:p w14:paraId="6C8ED2CE" w14:textId="77777777" w:rsidR="004A272B" w:rsidRPr="00093DD4" w:rsidRDefault="004A272B" w:rsidP="000716B2">
            <w:pPr>
              <w:pStyle w:val="BodyText2"/>
              <w:rPr>
                <w:rFonts w:asciiTheme="minorHAnsi" w:hAnsiTheme="minorHAnsi"/>
              </w:rPr>
            </w:pPr>
          </w:p>
        </w:tc>
      </w:tr>
      <w:tr w:rsidR="004A272B" w:rsidRPr="00093DD4" w14:paraId="3B88CE93" w14:textId="77777777" w:rsidTr="00310580">
        <w:trPr>
          <w:trHeight w:val="2177"/>
        </w:trPr>
        <w:tc>
          <w:tcPr>
            <w:tcW w:w="2328" w:type="dxa"/>
          </w:tcPr>
          <w:p w14:paraId="5642AD74" w14:textId="77777777" w:rsidR="004A272B" w:rsidRPr="00093DD4" w:rsidRDefault="004A272B" w:rsidP="000716B2">
            <w:pPr>
              <w:pStyle w:val="BodyText2"/>
              <w:rPr>
                <w:rFonts w:asciiTheme="minorHAnsi" w:hAnsiTheme="minorHAnsi"/>
              </w:rPr>
            </w:pPr>
          </w:p>
          <w:p w14:paraId="57051D4C" w14:textId="77777777" w:rsidR="004A272B" w:rsidRPr="00093DD4" w:rsidRDefault="004A272B" w:rsidP="000716B2">
            <w:pPr>
              <w:pStyle w:val="BodyText2"/>
              <w:rPr>
                <w:rFonts w:asciiTheme="minorHAnsi" w:hAnsiTheme="minorHAnsi"/>
              </w:rPr>
            </w:pPr>
          </w:p>
          <w:p w14:paraId="7A41C47F" w14:textId="77777777" w:rsidR="004A272B" w:rsidRPr="00093DD4" w:rsidRDefault="004A272B" w:rsidP="004A272B">
            <w:pPr>
              <w:pStyle w:val="BodyText2"/>
              <w:rPr>
                <w:rFonts w:asciiTheme="minorHAnsi" w:hAnsiTheme="minorHAnsi"/>
                <w:b/>
              </w:rPr>
            </w:pPr>
            <w:r w:rsidRPr="00093DD4">
              <w:rPr>
                <w:rFonts w:asciiTheme="minorHAnsi" w:hAnsiTheme="minorHAnsi"/>
                <w:b/>
              </w:rPr>
              <w:t>Ethos</w:t>
            </w:r>
          </w:p>
        </w:tc>
        <w:tc>
          <w:tcPr>
            <w:tcW w:w="4251" w:type="dxa"/>
          </w:tcPr>
          <w:p w14:paraId="481C3ED0" w14:textId="77777777" w:rsidR="004A272B" w:rsidRPr="00093DD4" w:rsidRDefault="004A272B" w:rsidP="000716B2">
            <w:pPr>
              <w:pStyle w:val="BodyText2"/>
              <w:rPr>
                <w:rFonts w:asciiTheme="minorHAnsi" w:hAnsiTheme="minorHAnsi"/>
              </w:rPr>
            </w:pPr>
          </w:p>
        </w:tc>
        <w:tc>
          <w:tcPr>
            <w:tcW w:w="4357" w:type="dxa"/>
          </w:tcPr>
          <w:p w14:paraId="7EA28302" w14:textId="77777777" w:rsidR="004A272B" w:rsidRPr="00093DD4" w:rsidRDefault="004A272B" w:rsidP="000716B2">
            <w:pPr>
              <w:pStyle w:val="BodyText2"/>
              <w:rPr>
                <w:rFonts w:asciiTheme="minorHAnsi" w:hAnsiTheme="minorHAnsi"/>
              </w:rPr>
            </w:pPr>
          </w:p>
        </w:tc>
      </w:tr>
      <w:tr w:rsidR="004A272B" w:rsidRPr="00093DD4" w14:paraId="75374F27" w14:textId="77777777" w:rsidTr="00310580">
        <w:trPr>
          <w:trHeight w:val="2177"/>
        </w:trPr>
        <w:tc>
          <w:tcPr>
            <w:tcW w:w="2328" w:type="dxa"/>
          </w:tcPr>
          <w:p w14:paraId="0A69B825" w14:textId="77777777" w:rsidR="00413C0C" w:rsidRPr="00093DD4" w:rsidRDefault="00413C0C" w:rsidP="000716B2">
            <w:pPr>
              <w:pStyle w:val="BodyText2"/>
              <w:rPr>
                <w:rFonts w:asciiTheme="minorHAnsi" w:hAnsiTheme="minorHAnsi"/>
                <w:b/>
              </w:rPr>
            </w:pPr>
          </w:p>
          <w:p w14:paraId="14CA15A5" w14:textId="77777777" w:rsidR="00413C0C" w:rsidRPr="00093DD4" w:rsidRDefault="00413C0C" w:rsidP="000716B2">
            <w:pPr>
              <w:pStyle w:val="BodyText2"/>
              <w:rPr>
                <w:rFonts w:asciiTheme="minorHAnsi" w:hAnsiTheme="minorHAnsi"/>
                <w:b/>
              </w:rPr>
            </w:pPr>
          </w:p>
          <w:p w14:paraId="27AD293E" w14:textId="77777777" w:rsidR="004A272B" w:rsidRPr="00093DD4" w:rsidRDefault="004A272B" w:rsidP="000716B2">
            <w:pPr>
              <w:pStyle w:val="BodyText2"/>
              <w:rPr>
                <w:rFonts w:asciiTheme="minorHAnsi" w:hAnsiTheme="minorHAnsi"/>
                <w:b/>
              </w:rPr>
            </w:pPr>
            <w:r w:rsidRPr="00093DD4">
              <w:rPr>
                <w:rFonts w:asciiTheme="minorHAnsi" w:hAnsiTheme="minorHAnsi"/>
                <w:b/>
              </w:rPr>
              <w:t>Pathos</w:t>
            </w:r>
          </w:p>
          <w:p w14:paraId="3914023F" w14:textId="77777777" w:rsidR="004A272B" w:rsidRPr="00093DD4" w:rsidRDefault="004A272B" w:rsidP="000716B2">
            <w:pPr>
              <w:pStyle w:val="BodyText2"/>
              <w:rPr>
                <w:rFonts w:asciiTheme="minorHAnsi" w:hAnsiTheme="minorHAnsi"/>
                <w:b/>
              </w:rPr>
            </w:pPr>
          </w:p>
        </w:tc>
        <w:tc>
          <w:tcPr>
            <w:tcW w:w="4251" w:type="dxa"/>
          </w:tcPr>
          <w:p w14:paraId="4FA6F2BE" w14:textId="77777777" w:rsidR="004A272B" w:rsidRPr="00093DD4" w:rsidRDefault="004A272B" w:rsidP="000716B2">
            <w:pPr>
              <w:pStyle w:val="BodyText2"/>
              <w:rPr>
                <w:rFonts w:asciiTheme="minorHAnsi" w:hAnsiTheme="minorHAnsi"/>
              </w:rPr>
            </w:pPr>
          </w:p>
        </w:tc>
        <w:tc>
          <w:tcPr>
            <w:tcW w:w="4357" w:type="dxa"/>
          </w:tcPr>
          <w:p w14:paraId="52BB4448" w14:textId="77777777" w:rsidR="004A272B" w:rsidRPr="00093DD4" w:rsidRDefault="004A272B" w:rsidP="000716B2">
            <w:pPr>
              <w:pStyle w:val="BodyText2"/>
              <w:rPr>
                <w:rFonts w:asciiTheme="minorHAnsi" w:hAnsiTheme="minorHAnsi"/>
              </w:rPr>
            </w:pPr>
          </w:p>
        </w:tc>
      </w:tr>
      <w:tr w:rsidR="004A272B" w:rsidRPr="00093DD4" w14:paraId="45A43DEC" w14:textId="77777777" w:rsidTr="00310580">
        <w:trPr>
          <w:trHeight w:val="2177"/>
        </w:trPr>
        <w:tc>
          <w:tcPr>
            <w:tcW w:w="2328" w:type="dxa"/>
          </w:tcPr>
          <w:p w14:paraId="65E47291" w14:textId="77777777" w:rsidR="00413C0C" w:rsidRPr="00093DD4" w:rsidRDefault="00413C0C" w:rsidP="000716B2">
            <w:pPr>
              <w:pStyle w:val="BodyText2"/>
              <w:rPr>
                <w:rFonts w:asciiTheme="minorHAnsi" w:hAnsiTheme="minorHAnsi"/>
                <w:b/>
              </w:rPr>
            </w:pPr>
          </w:p>
          <w:p w14:paraId="080C17FF" w14:textId="77777777" w:rsidR="00413C0C" w:rsidRPr="00093DD4" w:rsidRDefault="00413C0C" w:rsidP="000716B2">
            <w:pPr>
              <w:pStyle w:val="BodyText2"/>
              <w:rPr>
                <w:rFonts w:asciiTheme="minorHAnsi" w:hAnsiTheme="minorHAnsi"/>
                <w:b/>
              </w:rPr>
            </w:pPr>
          </w:p>
          <w:p w14:paraId="530133A7" w14:textId="77777777" w:rsidR="004A272B" w:rsidRPr="00093DD4" w:rsidRDefault="004A272B" w:rsidP="000716B2">
            <w:pPr>
              <w:pStyle w:val="BodyText2"/>
              <w:rPr>
                <w:rFonts w:asciiTheme="minorHAnsi" w:hAnsiTheme="minorHAnsi"/>
                <w:b/>
              </w:rPr>
            </w:pPr>
            <w:r w:rsidRPr="00093DD4">
              <w:rPr>
                <w:rFonts w:asciiTheme="minorHAnsi" w:hAnsiTheme="minorHAnsi"/>
                <w:b/>
              </w:rPr>
              <w:t>Logos</w:t>
            </w:r>
          </w:p>
        </w:tc>
        <w:tc>
          <w:tcPr>
            <w:tcW w:w="4251" w:type="dxa"/>
          </w:tcPr>
          <w:p w14:paraId="70277956" w14:textId="77777777" w:rsidR="004A272B" w:rsidRPr="00093DD4" w:rsidRDefault="004A272B" w:rsidP="000716B2">
            <w:pPr>
              <w:pStyle w:val="BodyText2"/>
              <w:rPr>
                <w:rFonts w:asciiTheme="minorHAnsi" w:hAnsiTheme="minorHAnsi"/>
              </w:rPr>
            </w:pPr>
          </w:p>
        </w:tc>
        <w:tc>
          <w:tcPr>
            <w:tcW w:w="4357" w:type="dxa"/>
          </w:tcPr>
          <w:p w14:paraId="3566D91F" w14:textId="77777777" w:rsidR="004A272B" w:rsidRPr="00093DD4" w:rsidRDefault="004A272B" w:rsidP="000716B2">
            <w:pPr>
              <w:pStyle w:val="BodyText2"/>
              <w:rPr>
                <w:rFonts w:asciiTheme="minorHAnsi" w:hAnsiTheme="minorHAnsi"/>
              </w:rPr>
            </w:pPr>
          </w:p>
        </w:tc>
      </w:tr>
      <w:tr w:rsidR="004A272B" w:rsidRPr="00093DD4" w14:paraId="16B83138" w14:textId="77777777" w:rsidTr="00310580">
        <w:trPr>
          <w:trHeight w:val="2177"/>
        </w:trPr>
        <w:tc>
          <w:tcPr>
            <w:tcW w:w="2328" w:type="dxa"/>
          </w:tcPr>
          <w:p w14:paraId="48E86166" w14:textId="77777777" w:rsidR="00413C0C" w:rsidRPr="00093DD4" w:rsidRDefault="00413C0C" w:rsidP="000716B2">
            <w:pPr>
              <w:pStyle w:val="BodyText2"/>
              <w:rPr>
                <w:rFonts w:asciiTheme="minorHAnsi" w:hAnsiTheme="minorHAnsi"/>
                <w:b/>
              </w:rPr>
            </w:pPr>
          </w:p>
          <w:p w14:paraId="15ED57A8" w14:textId="77777777" w:rsidR="00413C0C" w:rsidRPr="00093DD4" w:rsidRDefault="00413C0C" w:rsidP="000716B2">
            <w:pPr>
              <w:pStyle w:val="BodyText2"/>
              <w:rPr>
                <w:rFonts w:asciiTheme="minorHAnsi" w:hAnsiTheme="minorHAnsi"/>
                <w:b/>
              </w:rPr>
            </w:pPr>
          </w:p>
          <w:p w14:paraId="4D487417" w14:textId="77777777" w:rsidR="004A272B" w:rsidRPr="00093DD4" w:rsidRDefault="004A272B" w:rsidP="000716B2">
            <w:pPr>
              <w:pStyle w:val="BodyText2"/>
              <w:rPr>
                <w:rFonts w:asciiTheme="minorHAnsi" w:hAnsiTheme="minorHAnsi"/>
                <w:b/>
              </w:rPr>
            </w:pPr>
            <w:r w:rsidRPr="00093DD4">
              <w:rPr>
                <w:rFonts w:asciiTheme="minorHAnsi" w:hAnsiTheme="minorHAnsi"/>
                <w:b/>
              </w:rPr>
              <w:t>Structural</w:t>
            </w:r>
          </w:p>
        </w:tc>
        <w:tc>
          <w:tcPr>
            <w:tcW w:w="4251" w:type="dxa"/>
          </w:tcPr>
          <w:p w14:paraId="6F9A68B3" w14:textId="77777777" w:rsidR="004A272B" w:rsidRPr="00093DD4" w:rsidRDefault="004A272B" w:rsidP="000716B2">
            <w:pPr>
              <w:pStyle w:val="BodyText2"/>
              <w:rPr>
                <w:rFonts w:asciiTheme="minorHAnsi" w:hAnsiTheme="minorHAnsi"/>
              </w:rPr>
            </w:pPr>
          </w:p>
        </w:tc>
        <w:tc>
          <w:tcPr>
            <w:tcW w:w="4357" w:type="dxa"/>
          </w:tcPr>
          <w:p w14:paraId="11AF8CC6" w14:textId="77777777" w:rsidR="004A272B" w:rsidRPr="00093DD4" w:rsidRDefault="004A272B" w:rsidP="000716B2">
            <w:pPr>
              <w:pStyle w:val="BodyText2"/>
              <w:rPr>
                <w:rFonts w:asciiTheme="minorHAnsi" w:hAnsiTheme="minorHAnsi"/>
              </w:rPr>
            </w:pPr>
          </w:p>
        </w:tc>
      </w:tr>
      <w:tr w:rsidR="004A272B" w:rsidRPr="00093DD4" w14:paraId="6E174065" w14:textId="77777777" w:rsidTr="00310580">
        <w:trPr>
          <w:trHeight w:val="2177"/>
        </w:trPr>
        <w:tc>
          <w:tcPr>
            <w:tcW w:w="2328" w:type="dxa"/>
          </w:tcPr>
          <w:p w14:paraId="3344E80B" w14:textId="77777777" w:rsidR="00413C0C" w:rsidRPr="00093DD4" w:rsidRDefault="00413C0C" w:rsidP="000716B2">
            <w:pPr>
              <w:pStyle w:val="BodyText2"/>
              <w:rPr>
                <w:rFonts w:asciiTheme="minorHAnsi" w:hAnsiTheme="minorHAnsi"/>
                <w:b/>
              </w:rPr>
            </w:pPr>
          </w:p>
          <w:p w14:paraId="7586B866" w14:textId="77777777" w:rsidR="00413C0C" w:rsidRPr="00093DD4" w:rsidRDefault="00413C0C" w:rsidP="000716B2">
            <w:pPr>
              <w:pStyle w:val="BodyText2"/>
              <w:rPr>
                <w:rFonts w:asciiTheme="minorHAnsi" w:hAnsiTheme="minorHAnsi"/>
                <w:b/>
              </w:rPr>
            </w:pPr>
          </w:p>
          <w:p w14:paraId="4C5D090E" w14:textId="77777777" w:rsidR="004A272B" w:rsidRPr="00093DD4" w:rsidRDefault="004A272B" w:rsidP="000716B2">
            <w:pPr>
              <w:pStyle w:val="BodyText2"/>
              <w:rPr>
                <w:rFonts w:asciiTheme="minorHAnsi" w:hAnsiTheme="minorHAnsi"/>
                <w:b/>
              </w:rPr>
            </w:pPr>
            <w:r w:rsidRPr="00093DD4">
              <w:rPr>
                <w:rFonts w:asciiTheme="minorHAnsi" w:hAnsiTheme="minorHAnsi"/>
                <w:b/>
              </w:rPr>
              <w:t>Tone</w:t>
            </w:r>
          </w:p>
        </w:tc>
        <w:tc>
          <w:tcPr>
            <w:tcW w:w="4251" w:type="dxa"/>
          </w:tcPr>
          <w:p w14:paraId="28313C6C" w14:textId="77777777" w:rsidR="004A272B" w:rsidRPr="00093DD4" w:rsidRDefault="004A272B" w:rsidP="000716B2">
            <w:pPr>
              <w:pStyle w:val="BodyText2"/>
              <w:rPr>
                <w:rFonts w:asciiTheme="minorHAnsi" w:hAnsiTheme="minorHAnsi"/>
              </w:rPr>
            </w:pPr>
          </w:p>
        </w:tc>
        <w:tc>
          <w:tcPr>
            <w:tcW w:w="4357" w:type="dxa"/>
          </w:tcPr>
          <w:p w14:paraId="03E7C904" w14:textId="77777777" w:rsidR="004A272B" w:rsidRPr="00093DD4" w:rsidRDefault="004A272B" w:rsidP="000716B2">
            <w:pPr>
              <w:pStyle w:val="BodyText2"/>
              <w:rPr>
                <w:rFonts w:asciiTheme="minorHAnsi" w:hAnsiTheme="minorHAnsi"/>
              </w:rPr>
            </w:pPr>
          </w:p>
        </w:tc>
      </w:tr>
    </w:tbl>
    <w:p w14:paraId="591017CE" w14:textId="40CD73FE" w:rsidR="0057122A" w:rsidRPr="00093DD4" w:rsidRDefault="0057122A" w:rsidP="0057122A">
      <w:pPr>
        <w:spacing w:after="0"/>
        <w:rPr>
          <w:b/>
          <w:u w:val="single"/>
        </w:rPr>
      </w:pPr>
      <w:r w:rsidRPr="00093DD4">
        <w:rPr>
          <w:b/>
          <w:u w:val="single"/>
        </w:rPr>
        <w:lastRenderedPageBreak/>
        <w:t xml:space="preserve">ASSIGNMENT 4: </w:t>
      </w:r>
      <w:r w:rsidR="00A552DC">
        <w:rPr>
          <w:b/>
          <w:u w:val="single"/>
        </w:rPr>
        <w:t>Using the provided list of adjectives, d</w:t>
      </w:r>
      <w:r w:rsidR="006420A6" w:rsidRPr="00093DD4">
        <w:rPr>
          <w:b/>
          <w:u w:val="single"/>
        </w:rPr>
        <w:t>etermine the tone of</w:t>
      </w:r>
      <w:r w:rsidR="00A552DC">
        <w:rPr>
          <w:b/>
          <w:i/>
          <w:u w:val="single"/>
        </w:rPr>
        <w:t xml:space="preserve"> </w:t>
      </w:r>
      <w:r w:rsidR="00A552DC">
        <w:rPr>
          <w:b/>
          <w:iCs/>
          <w:u w:val="single"/>
        </w:rPr>
        <w:t>your summer text selection</w:t>
      </w:r>
      <w:r w:rsidR="006420A6" w:rsidRPr="00093DD4">
        <w:rPr>
          <w:b/>
          <w:i/>
          <w:u w:val="single"/>
        </w:rPr>
        <w:t>.</w:t>
      </w:r>
      <w:r w:rsidR="006420A6" w:rsidRPr="00093DD4">
        <w:rPr>
          <w:b/>
          <w:u w:val="single"/>
        </w:rPr>
        <w:t xml:space="preserve"> Then, select 4 examples of language that demonstrate that tone. Explain the meaning of the language before analyzing its impact on the text.</w:t>
      </w:r>
    </w:p>
    <w:p w14:paraId="596E2DF9" w14:textId="77777777" w:rsidR="006420A6" w:rsidRPr="00093DD4" w:rsidRDefault="006420A6" w:rsidP="0057122A">
      <w:pPr>
        <w:spacing w:after="0"/>
        <w:rPr>
          <w:b/>
          <w:sz w:val="28"/>
          <w:u w:val="single"/>
        </w:rPr>
      </w:pPr>
    </w:p>
    <w:tbl>
      <w:tblPr>
        <w:tblStyle w:val="TableGrid"/>
        <w:tblW w:w="0" w:type="auto"/>
        <w:tblLook w:val="04A0" w:firstRow="1" w:lastRow="0" w:firstColumn="1" w:lastColumn="0" w:noHBand="0" w:noVBand="1"/>
      </w:tblPr>
      <w:tblGrid>
        <w:gridCol w:w="5508"/>
        <w:gridCol w:w="5508"/>
      </w:tblGrid>
      <w:tr w:rsidR="006420A6" w:rsidRPr="00093DD4" w14:paraId="07C44475" w14:textId="77777777" w:rsidTr="006420A6">
        <w:tc>
          <w:tcPr>
            <w:tcW w:w="11016" w:type="dxa"/>
            <w:gridSpan w:val="2"/>
          </w:tcPr>
          <w:p w14:paraId="72E69820" w14:textId="77777777" w:rsidR="006420A6" w:rsidRPr="00093DD4" w:rsidRDefault="006420A6" w:rsidP="009F7B9D">
            <w:pPr>
              <w:jc w:val="center"/>
              <w:rPr>
                <w:b/>
                <w:i/>
                <w:sz w:val="28"/>
              </w:rPr>
            </w:pPr>
          </w:p>
          <w:p w14:paraId="1366E855" w14:textId="77777777" w:rsidR="006420A6" w:rsidRPr="00093DD4" w:rsidRDefault="006420A6" w:rsidP="006420A6">
            <w:pPr>
              <w:jc w:val="center"/>
              <w:rPr>
                <w:b/>
                <w:i/>
                <w:sz w:val="28"/>
              </w:rPr>
            </w:pPr>
            <w:r w:rsidRPr="00093DD4">
              <w:rPr>
                <w:b/>
                <w:i/>
                <w:sz w:val="28"/>
              </w:rPr>
              <w:t>Overall Tone of Text: ______________________________</w:t>
            </w:r>
          </w:p>
          <w:p w14:paraId="6DEBBD26" w14:textId="77777777" w:rsidR="006420A6" w:rsidRPr="00093DD4" w:rsidRDefault="006420A6" w:rsidP="006420A6">
            <w:pPr>
              <w:jc w:val="center"/>
              <w:rPr>
                <w:b/>
                <w:i/>
                <w:sz w:val="28"/>
              </w:rPr>
            </w:pPr>
          </w:p>
        </w:tc>
      </w:tr>
      <w:tr w:rsidR="006420A6" w:rsidRPr="00093DD4" w14:paraId="0C8485D5" w14:textId="77777777" w:rsidTr="006420A6">
        <w:trPr>
          <w:trHeight w:val="6065"/>
        </w:trPr>
        <w:tc>
          <w:tcPr>
            <w:tcW w:w="5508" w:type="dxa"/>
          </w:tcPr>
          <w:p w14:paraId="0F82F47B" w14:textId="77777777" w:rsidR="005F572A" w:rsidRPr="00093DD4" w:rsidRDefault="005F572A" w:rsidP="006420A6">
            <w:pPr>
              <w:rPr>
                <w:b/>
                <w:i/>
                <w:u w:val="single"/>
              </w:rPr>
            </w:pPr>
          </w:p>
          <w:p w14:paraId="2DE9BA19" w14:textId="77777777" w:rsidR="006420A6" w:rsidRPr="00CF2781" w:rsidRDefault="005F572A" w:rsidP="006420A6">
            <w:pPr>
              <w:rPr>
                <w:b/>
                <w:i/>
                <w:u w:val="single"/>
              </w:rPr>
            </w:pPr>
            <w:r w:rsidRPr="00CF2781">
              <w:rPr>
                <w:b/>
                <w:i/>
                <w:u w:val="single"/>
              </w:rPr>
              <w:t>E</w:t>
            </w:r>
            <w:r w:rsidR="006420A6" w:rsidRPr="00CF2781">
              <w:rPr>
                <w:b/>
                <w:i/>
                <w:u w:val="single"/>
              </w:rPr>
              <w:t xml:space="preserve">xample 1 of </w:t>
            </w:r>
            <w:r w:rsidR="00CF2781" w:rsidRPr="00CF2781">
              <w:rPr>
                <w:b/>
                <w:i/>
                <w:u w:val="single"/>
              </w:rPr>
              <w:t>diction, images, details, syntax</w:t>
            </w:r>
            <w:r w:rsidR="00CF2781">
              <w:rPr>
                <w:b/>
                <w:i/>
                <w:u w:val="single"/>
              </w:rPr>
              <w:t>:</w:t>
            </w:r>
          </w:p>
          <w:p w14:paraId="7A951962" w14:textId="77777777" w:rsidR="006420A6" w:rsidRPr="00093DD4" w:rsidRDefault="006420A6" w:rsidP="006420A6">
            <w:pPr>
              <w:rPr>
                <w:b/>
                <w:i/>
                <w:u w:val="single"/>
              </w:rPr>
            </w:pPr>
          </w:p>
          <w:p w14:paraId="44FBCFAB" w14:textId="77777777" w:rsidR="006420A6" w:rsidRPr="00093DD4" w:rsidRDefault="006420A6" w:rsidP="006420A6">
            <w:pPr>
              <w:rPr>
                <w:b/>
                <w:i/>
                <w:u w:val="single"/>
              </w:rPr>
            </w:pPr>
          </w:p>
          <w:p w14:paraId="0B5AB1C2" w14:textId="77777777" w:rsidR="006420A6" w:rsidRPr="00093DD4" w:rsidRDefault="006420A6" w:rsidP="006420A6">
            <w:pPr>
              <w:rPr>
                <w:b/>
                <w:i/>
                <w:u w:val="single"/>
              </w:rPr>
            </w:pPr>
          </w:p>
          <w:p w14:paraId="316222C3" w14:textId="77777777" w:rsidR="006420A6" w:rsidRPr="00093DD4" w:rsidRDefault="006420A6" w:rsidP="006420A6">
            <w:pPr>
              <w:rPr>
                <w:b/>
                <w:i/>
                <w:u w:val="single"/>
              </w:rPr>
            </w:pPr>
          </w:p>
          <w:p w14:paraId="1CDC7107" w14:textId="77777777" w:rsidR="006420A6" w:rsidRPr="00093DD4" w:rsidRDefault="006420A6" w:rsidP="006420A6">
            <w:pPr>
              <w:rPr>
                <w:b/>
                <w:i/>
                <w:u w:val="single"/>
              </w:rPr>
            </w:pPr>
          </w:p>
          <w:p w14:paraId="4FE8D962" w14:textId="77777777" w:rsidR="006420A6" w:rsidRPr="00093DD4" w:rsidRDefault="006420A6" w:rsidP="006420A6">
            <w:pPr>
              <w:rPr>
                <w:b/>
                <w:i/>
                <w:u w:val="single"/>
              </w:rPr>
            </w:pPr>
          </w:p>
          <w:p w14:paraId="32E85527" w14:textId="77777777" w:rsidR="006420A6" w:rsidRPr="00093DD4" w:rsidRDefault="006420A6" w:rsidP="006420A6">
            <w:pPr>
              <w:rPr>
                <w:b/>
                <w:i/>
                <w:u w:val="single"/>
              </w:rPr>
            </w:pPr>
          </w:p>
          <w:p w14:paraId="161776C3" w14:textId="77777777" w:rsidR="006420A6" w:rsidRPr="00093DD4" w:rsidRDefault="006420A6" w:rsidP="006420A6">
            <w:pPr>
              <w:rPr>
                <w:b/>
                <w:i/>
                <w:u w:val="single"/>
              </w:rPr>
            </w:pPr>
          </w:p>
          <w:p w14:paraId="1D33D628" w14:textId="77777777" w:rsidR="006420A6" w:rsidRPr="00093DD4" w:rsidRDefault="006420A6" w:rsidP="006420A6">
            <w:pPr>
              <w:rPr>
                <w:b/>
                <w:i/>
                <w:u w:val="single"/>
              </w:rPr>
            </w:pPr>
          </w:p>
          <w:p w14:paraId="68AB82A9" w14:textId="77777777" w:rsidR="006420A6" w:rsidRPr="00093DD4" w:rsidRDefault="006420A6" w:rsidP="006420A6">
            <w:pPr>
              <w:rPr>
                <w:b/>
                <w:i/>
                <w:u w:val="single"/>
              </w:rPr>
            </w:pPr>
          </w:p>
          <w:p w14:paraId="16C08E33" w14:textId="77777777" w:rsidR="006420A6" w:rsidRPr="00093DD4" w:rsidRDefault="006420A6" w:rsidP="006420A6">
            <w:pPr>
              <w:rPr>
                <w:b/>
                <w:i/>
                <w:u w:val="single"/>
              </w:rPr>
            </w:pPr>
            <w:r w:rsidRPr="00093DD4">
              <w:rPr>
                <w:b/>
                <w:i/>
                <w:u w:val="single"/>
              </w:rPr>
              <w:t>How does the example shape the tone of the text?</w:t>
            </w:r>
          </w:p>
        </w:tc>
        <w:tc>
          <w:tcPr>
            <w:tcW w:w="5508" w:type="dxa"/>
          </w:tcPr>
          <w:p w14:paraId="741BF737" w14:textId="77777777" w:rsidR="005F572A" w:rsidRPr="00093DD4" w:rsidRDefault="005F572A" w:rsidP="006420A6">
            <w:pPr>
              <w:rPr>
                <w:b/>
                <w:i/>
                <w:u w:val="single"/>
              </w:rPr>
            </w:pPr>
          </w:p>
          <w:p w14:paraId="6FE7FE20" w14:textId="77777777" w:rsidR="00CF2781" w:rsidRPr="00CF2781" w:rsidRDefault="00B87139" w:rsidP="00CF2781">
            <w:pPr>
              <w:rPr>
                <w:b/>
                <w:i/>
                <w:u w:val="single"/>
              </w:rPr>
            </w:pPr>
            <w:r>
              <w:rPr>
                <w:b/>
                <w:i/>
                <w:u w:val="single"/>
              </w:rPr>
              <w:t>Example 2</w:t>
            </w:r>
            <w:r w:rsidR="00CF2781" w:rsidRPr="00CF2781">
              <w:rPr>
                <w:b/>
                <w:i/>
                <w:u w:val="single"/>
              </w:rPr>
              <w:t xml:space="preserve"> of diction, images, details, syntax</w:t>
            </w:r>
            <w:r w:rsidR="00CF2781">
              <w:rPr>
                <w:b/>
                <w:i/>
                <w:u w:val="single"/>
              </w:rPr>
              <w:t>:</w:t>
            </w:r>
          </w:p>
          <w:p w14:paraId="320D0949" w14:textId="77777777" w:rsidR="006420A6" w:rsidRPr="00093DD4" w:rsidRDefault="006420A6" w:rsidP="006420A6">
            <w:pPr>
              <w:rPr>
                <w:b/>
                <w:i/>
                <w:u w:val="single"/>
              </w:rPr>
            </w:pPr>
          </w:p>
          <w:p w14:paraId="392A1282" w14:textId="77777777" w:rsidR="006420A6" w:rsidRPr="00093DD4" w:rsidRDefault="006420A6" w:rsidP="006420A6">
            <w:pPr>
              <w:rPr>
                <w:b/>
                <w:i/>
                <w:u w:val="single"/>
              </w:rPr>
            </w:pPr>
          </w:p>
          <w:p w14:paraId="1E14C8AA" w14:textId="77777777" w:rsidR="006420A6" w:rsidRPr="00093DD4" w:rsidRDefault="006420A6" w:rsidP="006420A6">
            <w:pPr>
              <w:rPr>
                <w:b/>
                <w:i/>
                <w:u w:val="single"/>
              </w:rPr>
            </w:pPr>
          </w:p>
          <w:p w14:paraId="1E62E785" w14:textId="77777777" w:rsidR="006420A6" w:rsidRPr="00093DD4" w:rsidRDefault="006420A6" w:rsidP="006420A6">
            <w:pPr>
              <w:rPr>
                <w:b/>
                <w:i/>
                <w:u w:val="single"/>
              </w:rPr>
            </w:pPr>
          </w:p>
          <w:p w14:paraId="535890EA" w14:textId="77777777" w:rsidR="006420A6" w:rsidRPr="00093DD4" w:rsidRDefault="006420A6" w:rsidP="006420A6">
            <w:pPr>
              <w:rPr>
                <w:b/>
                <w:i/>
                <w:u w:val="single"/>
              </w:rPr>
            </w:pPr>
          </w:p>
          <w:p w14:paraId="07BC324F" w14:textId="77777777" w:rsidR="006420A6" w:rsidRPr="00093DD4" w:rsidRDefault="006420A6" w:rsidP="006420A6">
            <w:pPr>
              <w:rPr>
                <w:b/>
                <w:i/>
                <w:u w:val="single"/>
              </w:rPr>
            </w:pPr>
          </w:p>
          <w:p w14:paraId="59E2B73F" w14:textId="77777777" w:rsidR="006420A6" w:rsidRPr="00093DD4" w:rsidRDefault="006420A6" w:rsidP="006420A6">
            <w:pPr>
              <w:rPr>
                <w:b/>
                <w:i/>
                <w:u w:val="single"/>
              </w:rPr>
            </w:pPr>
          </w:p>
          <w:p w14:paraId="699CCEB7" w14:textId="77777777" w:rsidR="006420A6" w:rsidRPr="00093DD4" w:rsidRDefault="006420A6" w:rsidP="006420A6">
            <w:pPr>
              <w:rPr>
                <w:b/>
                <w:i/>
                <w:u w:val="single"/>
              </w:rPr>
            </w:pPr>
          </w:p>
          <w:p w14:paraId="3FB332B9" w14:textId="77777777" w:rsidR="006420A6" w:rsidRPr="00093DD4" w:rsidRDefault="006420A6" w:rsidP="006420A6">
            <w:pPr>
              <w:rPr>
                <w:b/>
                <w:i/>
                <w:u w:val="single"/>
              </w:rPr>
            </w:pPr>
          </w:p>
          <w:p w14:paraId="58ADC0CB" w14:textId="77777777" w:rsidR="006420A6" w:rsidRPr="00093DD4" w:rsidRDefault="006420A6" w:rsidP="006420A6">
            <w:pPr>
              <w:rPr>
                <w:b/>
                <w:i/>
                <w:u w:val="single"/>
              </w:rPr>
            </w:pPr>
          </w:p>
          <w:p w14:paraId="1CCA0091" w14:textId="77777777" w:rsidR="006420A6" w:rsidRPr="00093DD4" w:rsidRDefault="006420A6" w:rsidP="006420A6">
            <w:pPr>
              <w:rPr>
                <w:b/>
                <w:i/>
                <w:sz w:val="28"/>
                <w:u w:val="single"/>
              </w:rPr>
            </w:pPr>
            <w:r w:rsidRPr="00093DD4">
              <w:rPr>
                <w:b/>
                <w:i/>
                <w:u w:val="single"/>
              </w:rPr>
              <w:t>How does the example shape the tone of the text?</w:t>
            </w:r>
          </w:p>
        </w:tc>
      </w:tr>
      <w:tr w:rsidR="006420A6" w:rsidRPr="00093DD4" w14:paraId="54E360D7" w14:textId="77777777" w:rsidTr="006420A6">
        <w:trPr>
          <w:trHeight w:val="5777"/>
        </w:trPr>
        <w:tc>
          <w:tcPr>
            <w:tcW w:w="5508" w:type="dxa"/>
          </w:tcPr>
          <w:p w14:paraId="530EF6F9" w14:textId="77777777" w:rsidR="005F572A" w:rsidRPr="00093DD4" w:rsidRDefault="005F572A" w:rsidP="006420A6">
            <w:pPr>
              <w:rPr>
                <w:b/>
                <w:i/>
                <w:u w:val="single"/>
              </w:rPr>
            </w:pPr>
          </w:p>
          <w:p w14:paraId="002589F3" w14:textId="77777777" w:rsidR="00CF2781" w:rsidRPr="00CF2781" w:rsidRDefault="00B87139" w:rsidP="00CF2781">
            <w:pPr>
              <w:rPr>
                <w:b/>
                <w:i/>
                <w:u w:val="single"/>
              </w:rPr>
            </w:pPr>
            <w:r>
              <w:rPr>
                <w:b/>
                <w:i/>
                <w:u w:val="single"/>
              </w:rPr>
              <w:t>Example 3</w:t>
            </w:r>
            <w:r w:rsidR="00CF2781" w:rsidRPr="00CF2781">
              <w:rPr>
                <w:b/>
                <w:i/>
                <w:u w:val="single"/>
              </w:rPr>
              <w:t xml:space="preserve"> of diction, images, details, syntax</w:t>
            </w:r>
            <w:r w:rsidR="00CF2781">
              <w:rPr>
                <w:b/>
                <w:i/>
                <w:u w:val="single"/>
              </w:rPr>
              <w:t>:</w:t>
            </w:r>
          </w:p>
          <w:p w14:paraId="3B29DA70" w14:textId="77777777" w:rsidR="006420A6" w:rsidRPr="00093DD4" w:rsidRDefault="006420A6" w:rsidP="006420A6">
            <w:pPr>
              <w:rPr>
                <w:b/>
                <w:i/>
                <w:u w:val="single"/>
              </w:rPr>
            </w:pPr>
          </w:p>
          <w:p w14:paraId="4FADC624" w14:textId="77777777" w:rsidR="006420A6" w:rsidRPr="00093DD4" w:rsidRDefault="006420A6" w:rsidP="006420A6">
            <w:pPr>
              <w:rPr>
                <w:b/>
                <w:i/>
                <w:u w:val="single"/>
              </w:rPr>
            </w:pPr>
          </w:p>
          <w:p w14:paraId="589737EE" w14:textId="77777777" w:rsidR="006420A6" w:rsidRPr="00093DD4" w:rsidRDefault="006420A6" w:rsidP="006420A6">
            <w:pPr>
              <w:rPr>
                <w:b/>
                <w:i/>
                <w:u w:val="single"/>
              </w:rPr>
            </w:pPr>
          </w:p>
          <w:p w14:paraId="3C499208" w14:textId="77777777" w:rsidR="006420A6" w:rsidRPr="00093DD4" w:rsidRDefault="006420A6" w:rsidP="006420A6">
            <w:pPr>
              <w:rPr>
                <w:b/>
                <w:i/>
                <w:u w:val="single"/>
              </w:rPr>
            </w:pPr>
          </w:p>
          <w:p w14:paraId="6D741E50" w14:textId="77777777" w:rsidR="006420A6" w:rsidRPr="00093DD4" w:rsidRDefault="006420A6" w:rsidP="006420A6">
            <w:pPr>
              <w:rPr>
                <w:b/>
                <w:i/>
                <w:u w:val="single"/>
              </w:rPr>
            </w:pPr>
          </w:p>
          <w:p w14:paraId="1ABBC200" w14:textId="77777777" w:rsidR="006420A6" w:rsidRPr="00093DD4" w:rsidRDefault="006420A6" w:rsidP="006420A6">
            <w:pPr>
              <w:rPr>
                <w:b/>
                <w:i/>
                <w:u w:val="single"/>
              </w:rPr>
            </w:pPr>
          </w:p>
          <w:p w14:paraId="300E32DF" w14:textId="77777777" w:rsidR="006420A6" w:rsidRPr="00093DD4" w:rsidRDefault="006420A6" w:rsidP="006420A6">
            <w:pPr>
              <w:rPr>
                <w:b/>
                <w:i/>
                <w:u w:val="single"/>
              </w:rPr>
            </w:pPr>
          </w:p>
          <w:p w14:paraId="2BC269AF" w14:textId="77777777" w:rsidR="006420A6" w:rsidRPr="00093DD4" w:rsidRDefault="006420A6" w:rsidP="006420A6">
            <w:pPr>
              <w:rPr>
                <w:b/>
                <w:i/>
                <w:u w:val="single"/>
              </w:rPr>
            </w:pPr>
          </w:p>
          <w:p w14:paraId="5C5D1BCA" w14:textId="77777777" w:rsidR="006420A6" w:rsidRPr="00093DD4" w:rsidRDefault="006420A6" w:rsidP="006420A6">
            <w:pPr>
              <w:rPr>
                <w:b/>
                <w:i/>
                <w:u w:val="single"/>
              </w:rPr>
            </w:pPr>
          </w:p>
          <w:p w14:paraId="7AFFFD94" w14:textId="77777777" w:rsidR="006420A6" w:rsidRPr="00093DD4" w:rsidRDefault="006420A6" w:rsidP="006420A6">
            <w:pPr>
              <w:rPr>
                <w:b/>
                <w:i/>
                <w:u w:val="single"/>
              </w:rPr>
            </w:pPr>
          </w:p>
          <w:p w14:paraId="49B017DE" w14:textId="77777777" w:rsidR="006420A6" w:rsidRPr="00093DD4" w:rsidRDefault="006420A6" w:rsidP="006420A6">
            <w:pPr>
              <w:rPr>
                <w:b/>
                <w:i/>
                <w:sz w:val="28"/>
                <w:u w:val="single"/>
              </w:rPr>
            </w:pPr>
            <w:r w:rsidRPr="00093DD4">
              <w:rPr>
                <w:b/>
                <w:i/>
                <w:u w:val="single"/>
              </w:rPr>
              <w:t>How does the example shape the tone of the text?</w:t>
            </w:r>
          </w:p>
        </w:tc>
        <w:tc>
          <w:tcPr>
            <w:tcW w:w="5508" w:type="dxa"/>
          </w:tcPr>
          <w:p w14:paraId="0390784B" w14:textId="77777777" w:rsidR="005F572A" w:rsidRPr="00093DD4" w:rsidRDefault="005F572A" w:rsidP="006420A6">
            <w:pPr>
              <w:rPr>
                <w:b/>
                <w:i/>
                <w:u w:val="single"/>
              </w:rPr>
            </w:pPr>
          </w:p>
          <w:p w14:paraId="58638426" w14:textId="77777777" w:rsidR="00CF2781" w:rsidRPr="00CF2781" w:rsidRDefault="00B87139" w:rsidP="00CF2781">
            <w:pPr>
              <w:rPr>
                <w:b/>
                <w:i/>
                <w:u w:val="single"/>
              </w:rPr>
            </w:pPr>
            <w:r>
              <w:rPr>
                <w:b/>
                <w:i/>
                <w:u w:val="single"/>
              </w:rPr>
              <w:t>Example 4</w:t>
            </w:r>
            <w:r w:rsidR="00CF2781" w:rsidRPr="00CF2781">
              <w:rPr>
                <w:b/>
                <w:i/>
                <w:u w:val="single"/>
              </w:rPr>
              <w:t xml:space="preserve"> of diction, images, details, syntax</w:t>
            </w:r>
            <w:r w:rsidR="00CF2781">
              <w:rPr>
                <w:b/>
                <w:i/>
                <w:u w:val="single"/>
              </w:rPr>
              <w:t>:</w:t>
            </w:r>
          </w:p>
          <w:p w14:paraId="7CD19AC4" w14:textId="77777777" w:rsidR="006420A6" w:rsidRPr="00093DD4" w:rsidRDefault="006420A6" w:rsidP="006420A6">
            <w:pPr>
              <w:rPr>
                <w:b/>
                <w:i/>
                <w:u w:val="single"/>
              </w:rPr>
            </w:pPr>
          </w:p>
          <w:p w14:paraId="102B3FCD" w14:textId="77777777" w:rsidR="006420A6" w:rsidRPr="00093DD4" w:rsidRDefault="006420A6" w:rsidP="006420A6">
            <w:pPr>
              <w:rPr>
                <w:b/>
                <w:i/>
                <w:u w:val="single"/>
              </w:rPr>
            </w:pPr>
          </w:p>
          <w:p w14:paraId="663B52D8" w14:textId="77777777" w:rsidR="006420A6" w:rsidRPr="00093DD4" w:rsidRDefault="006420A6" w:rsidP="006420A6">
            <w:pPr>
              <w:rPr>
                <w:b/>
                <w:i/>
                <w:u w:val="single"/>
              </w:rPr>
            </w:pPr>
          </w:p>
          <w:p w14:paraId="0CE60B3A" w14:textId="77777777" w:rsidR="006420A6" w:rsidRPr="00093DD4" w:rsidRDefault="006420A6" w:rsidP="006420A6">
            <w:pPr>
              <w:rPr>
                <w:b/>
                <w:i/>
                <w:u w:val="single"/>
              </w:rPr>
            </w:pPr>
          </w:p>
          <w:p w14:paraId="704972FB" w14:textId="77777777" w:rsidR="006420A6" w:rsidRPr="00093DD4" w:rsidRDefault="006420A6" w:rsidP="006420A6">
            <w:pPr>
              <w:rPr>
                <w:b/>
                <w:i/>
                <w:u w:val="single"/>
              </w:rPr>
            </w:pPr>
          </w:p>
          <w:p w14:paraId="4CCCE8E4" w14:textId="77777777" w:rsidR="006420A6" w:rsidRPr="00093DD4" w:rsidRDefault="006420A6" w:rsidP="006420A6">
            <w:pPr>
              <w:rPr>
                <w:b/>
                <w:i/>
                <w:u w:val="single"/>
              </w:rPr>
            </w:pPr>
          </w:p>
          <w:p w14:paraId="6C0F4745" w14:textId="77777777" w:rsidR="006420A6" w:rsidRPr="00093DD4" w:rsidRDefault="006420A6" w:rsidP="006420A6">
            <w:pPr>
              <w:rPr>
                <w:b/>
                <w:i/>
                <w:u w:val="single"/>
              </w:rPr>
            </w:pPr>
          </w:p>
          <w:p w14:paraId="212E171B" w14:textId="77777777" w:rsidR="006420A6" w:rsidRPr="00093DD4" w:rsidRDefault="006420A6" w:rsidP="006420A6">
            <w:pPr>
              <w:rPr>
                <w:b/>
                <w:i/>
                <w:u w:val="single"/>
              </w:rPr>
            </w:pPr>
          </w:p>
          <w:p w14:paraId="00393629" w14:textId="77777777" w:rsidR="006420A6" w:rsidRPr="00093DD4" w:rsidRDefault="006420A6" w:rsidP="006420A6">
            <w:pPr>
              <w:rPr>
                <w:b/>
                <w:i/>
                <w:u w:val="single"/>
              </w:rPr>
            </w:pPr>
          </w:p>
          <w:p w14:paraId="2DDF8415" w14:textId="77777777" w:rsidR="006420A6" w:rsidRPr="00093DD4" w:rsidRDefault="006420A6" w:rsidP="006420A6">
            <w:pPr>
              <w:rPr>
                <w:b/>
                <w:i/>
                <w:u w:val="single"/>
              </w:rPr>
            </w:pPr>
          </w:p>
          <w:p w14:paraId="72DAF484" w14:textId="77777777" w:rsidR="006420A6" w:rsidRPr="00093DD4" w:rsidRDefault="006420A6" w:rsidP="006420A6">
            <w:pPr>
              <w:rPr>
                <w:b/>
                <w:i/>
                <w:sz w:val="28"/>
                <w:u w:val="single"/>
              </w:rPr>
            </w:pPr>
            <w:r w:rsidRPr="00093DD4">
              <w:rPr>
                <w:b/>
                <w:i/>
                <w:u w:val="single"/>
              </w:rPr>
              <w:t>How does the example shape the tone of the text?</w:t>
            </w:r>
          </w:p>
        </w:tc>
      </w:tr>
    </w:tbl>
    <w:p w14:paraId="518D8ACA" w14:textId="77777777" w:rsidR="00465265" w:rsidRPr="00093DD4" w:rsidRDefault="0057122A" w:rsidP="00465265">
      <w:pPr>
        <w:pStyle w:val="Heading2"/>
        <w:jc w:val="center"/>
        <w:rPr>
          <w:rFonts w:asciiTheme="minorHAnsi" w:hAnsiTheme="minorHAnsi"/>
          <w:b/>
          <w:i/>
          <w:sz w:val="28"/>
          <w:u w:val="single"/>
        </w:rPr>
      </w:pPr>
      <w:r w:rsidRPr="00093DD4">
        <w:rPr>
          <w:rFonts w:asciiTheme="minorHAnsi" w:hAnsiTheme="minorHAnsi"/>
          <w:b/>
          <w:i/>
          <w:sz w:val="28"/>
          <w:u w:val="single"/>
        </w:rPr>
        <w:lastRenderedPageBreak/>
        <w:t>P</w:t>
      </w:r>
      <w:r w:rsidR="00465265" w:rsidRPr="00093DD4">
        <w:rPr>
          <w:rFonts w:asciiTheme="minorHAnsi" w:hAnsiTheme="minorHAnsi"/>
          <w:b/>
          <w:i/>
          <w:sz w:val="28"/>
          <w:u w:val="single"/>
        </w:rPr>
        <w:t xml:space="preserve">ART </w:t>
      </w:r>
      <w:r w:rsidR="005F572A" w:rsidRPr="00093DD4">
        <w:rPr>
          <w:rFonts w:asciiTheme="minorHAnsi" w:hAnsiTheme="minorHAnsi"/>
          <w:b/>
          <w:i/>
          <w:sz w:val="28"/>
          <w:u w:val="single"/>
        </w:rPr>
        <w:t>FOUR</w:t>
      </w:r>
      <w:r w:rsidR="00465265" w:rsidRPr="00093DD4">
        <w:rPr>
          <w:rFonts w:asciiTheme="minorHAnsi" w:hAnsiTheme="minorHAnsi"/>
          <w:b/>
          <w:i/>
          <w:sz w:val="28"/>
          <w:u w:val="single"/>
        </w:rPr>
        <w:t>: Verbs to Use in Analyzing Aim/Purpose/Intention</w:t>
      </w:r>
    </w:p>
    <w:p w14:paraId="3E1249C4" w14:textId="77777777" w:rsidR="00465265" w:rsidRPr="00093DD4" w:rsidRDefault="00465265" w:rsidP="00465265">
      <w:pPr>
        <w:spacing w:after="0"/>
      </w:pPr>
    </w:p>
    <w:p w14:paraId="5EA4AAA2" w14:textId="77777777" w:rsidR="005F572A" w:rsidRPr="00093DD4" w:rsidRDefault="005F572A" w:rsidP="00465265">
      <w:pPr>
        <w:spacing w:after="0"/>
      </w:pPr>
      <w:r w:rsidRPr="00093DD4">
        <w:t xml:space="preserve">At this stage of the study guide, you have analyzed the </w:t>
      </w:r>
      <w:r w:rsidR="000716B2" w:rsidRPr="00093DD4">
        <w:t>way the speaker wants to be perceived, how he perceives his audience and their wants, the motivating force behind the text’s creation, and some techniques used by the author in making his argument.</w:t>
      </w:r>
    </w:p>
    <w:p w14:paraId="6E32FF29" w14:textId="77777777" w:rsidR="000716B2" w:rsidRPr="00093DD4" w:rsidRDefault="000716B2" w:rsidP="00465265">
      <w:pPr>
        <w:spacing w:after="0"/>
      </w:pPr>
    </w:p>
    <w:p w14:paraId="3573C0D4" w14:textId="77777777" w:rsidR="00465265" w:rsidRPr="00093DD4" w:rsidRDefault="000716B2" w:rsidP="00465265">
      <w:pPr>
        <w:spacing w:after="0"/>
      </w:pPr>
      <w:r w:rsidRPr="00093DD4">
        <w:t xml:space="preserve">Now </w:t>
      </w:r>
      <w:proofErr w:type="gramStart"/>
      <w:r w:rsidRPr="00093DD4">
        <w:t>it’s</w:t>
      </w:r>
      <w:proofErr w:type="gramEnd"/>
      <w:r w:rsidRPr="00093DD4">
        <w:t xml:space="preserve"> time to condense all of that down into a structured </w:t>
      </w:r>
      <w:r w:rsidR="00AB352D">
        <w:t>statement</w:t>
      </w:r>
      <w:r w:rsidRPr="00093DD4">
        <w:t xml:space="preserve">.  </w:t>
      </w:r>
      <w:r w:rsidR="00465265" w:rsidRPr="00093DD4">
        <w:t>In writing about an author’s purpose or intent</w:t>
      </w:r>
      <w:r w:rsidRPr="00093DD4">
        <w:t>,</w:t>
      </w:r>
      <w:r w:rsidR="00465265" w:rsidRPr="00093DD4">
        <w:t xml:space="preserve"> or in analyzing any aspect of an author’s work, avoid using such weak verbs as “said,” “show,” “state,” and “demonstrate.”  Practice using a variety of precise verbs that give a clearer picture of your understanding of an author’s purpose, style, and message.</w:t>
      </w:r>
    </w:p>
    <w:p w14:paraId="34B96573" w14:textId="77777777" w:rsidR="00465265" w:rsidRPr="00093DD4" w:rsidRDefault="00465265" w:rsidP="00465265">
      <w:pPr>
        <w:spacing w:after="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0"/>
        <w:gridCol w:w="1420"/>
        <w:gridCol w:w="1421"/>
      </w:tblGrid>
      <w:tr w:rsidR="00465265" w:rsidRPr="00093DD4" w14:paraId="5DBA325D"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4775BDDA" w14:textId="77777777" w:rsidR="00465265" w:rsidRPr="00093DD4" w:rsidRDefault="00606E3A" w:rsidP="000716B2">
            <w:pPr>
              <w:spacing w:after="0"/>
            </w:pPr>
            <w:r>
              <w:t>a</w:t>
            </w:r>
            <w:r w:rsidR="00465265" w:rsidRPr="00093DD4">
              <w:t>ccuse</w:t>
            </w:r>
          </w:p>
        </w:tc>
        <w:tc>
          <w:tcPr>
            <w:tcW w:w="1420" w:type="dxa"/>
            <w:tcBorders>
              <w:top w:val="single" w:sz="4" w:space="0" w:color="auto"/>
              <w:left w:val="single" w:sz="4" w:space="0" w:color="auto"/>
              <w:bottom w:val="single" w:sz="4" w:space="0" w:color="auto"/>
              <w:right w:val="single" w:sz="4" w:space="0" w:color="auto"/>
            </w:tcBorders>
            <w:vAlign w:val="bottom"/>
          </w:tcPr>
          <w:p w14:paraId="0B011C34" w14:textId="77777777" w:rsidR="00465265" w:rsidRPr="00093DD4" w:rsidRDefault="00465265" w:rsidP="000716B2">
            <w:pPr>
              <w:spacing w:after="0"/>
            </w:pPr>
            <w:r w:rsidRPr="00093DD4">
              <w:t>certify</w:t>
            </w:r>
          </w:p>
        </w:tc>
        <w:tc>
          <w:tcPr>
            <w:tcW w:w="1420" w:type="dxa"/>
            <w:tcBorders>
              <w:top w:val="single" w:sz="4" w:space="0" w:color="auto"/>
              <w:left w:val="single" w:sz="4" w:space="0" w:color="auto"/>
              <w:bottom w:val="single" w:sz="4" w:space="0" w:color="auto"/>
              <w:right w:val="single" w:sz="4" w:space="0" w:color="auto"/>
            </w:tcBorders>
            <w:vAlign w:val="bottom"/>
          </w:tcPr>
          <w:p w14:paraId="44A3BFB9" w14:textId="77777777" w:rsidR="00465265" w:rsidRPr="00093DD4" w:rsidRDefault="00465265" w:rsidP="000716B2">
            <w:pPr>
              <w:spacing w:after="0"/>
            </w:pPr>
            <w:r w:rsidRPr="00093DD4">
              <w:t>create</w:t>
            </w:r>
          </w:p>
        </w:tc>
        <w:tc>
          <w:tcPr>
            <w:tcW w:w="1420" w:type="dxa"/>
            <w:tcBorders>
              <w:top w:val="single" w:sz="4" w:space="0" w:color="auto"/>
              <w:left w:val="single" w:sz="4" w:space="0" w:color="auto"/>
              <w:bottom w:val="single" w:sz="4" w:space="0" w:color="auto"/>
              <w:right w:val="single" w:sz="4" w:space="0" w:color="auto"/>
            </w:tcBorders>
            <w:vAlign w:val="bottom"/>
          </w:tcPr>
          <w:p w14:paraId="58FEE4F6" w14:textId="77777777" w:rsidR="00465265" w:rsidRPr="00093DD4" w:rsidRDefault="00465265" w:rsidP="000716B2">
            <w:pPr>
              <w:spacing w:after="0"/>
            </w:pPr>
            <w:r w:rsidRPr="00093DD4">
              <w:t>enable</w:t>
            </w:r>
          </w:p>
        </w:tc>
        <w:tc>
          <w:tcPr>
            <w:tcW w:w="1420" w:type="dxa"/>
            <w:tcBorders>
              <w:top w:val="single" w:sz="4" w:space="0" w:color="auto"/>
              <w:left w:val="single" w:sz="4" w:space="0" w:color="auto"/>
              <w:bottom w:val="single" w:sz="4" w:space="0" w:color="auto"/>
              <w:right w:val="single" w:sz="4" w:space="0" w:color="auto"/>
            </w:tcBorders>
            <w:vAlign w:val="bottom"/>
          </w:tcPr>
          <w:p w14:paraId="45A29984" w14:textId="77777777" w:rsidR="00465265" w:rsidRPr="00093DD4" w:rsidRDefault="00465265" w:rsidP="000716B2">
            <w:pPr>
              <w:spacing w:after="0"/>
            </w:pPr>
            <w:r w:rsidRPr="00093DD4">
              <w:t>harass</w:t>
            </w:r>
          </w:p>
        </w:tc>
        <w:tc>
          <w:tcPr>
            <w:tcW w:w="1420" w:type="dxa"/>
            <w:tcBorders>
              <w:top w:val="single" w:sz="4" w:space="0" w:color="auto"/>
              <w:left w:val="single" w:sz="4" w:space="0" w:color="auto"/>
              <w:bottom w:val="single" w:sz="4" w:space="0" w:color="auto"/>
              <w:right w:val="single" w:sz="4" w:space="0" w:color="auto"/>
            </w:tcBorders>
            <w:vAlign w:val="bottom"/>
          </w:tcPr>
          <w:p w14:paraId="09E8493A" w14:textId="77777777" w:rsidR="00465265" w:rsidRPr="00093DD4" w:rsidRDefault="00465265" w:rsidP="000716B2">
            <w:pPr>
              <w:spacing w:after="0"/>
            </w:pPr>
            <w:r w:rsidRPr="00093DD4">
              <w:t>maximize</w:t>
            </w:r>
          </w:p>
        </w:tc>
        <w:tc>
          <w:tcPr>
            <w:tcW w:w="1421" w:type="dxa"/>
            <w:tcBorders>
              <w:top w:val="single" w:sz="4" w:space="0" w:color="auto"/>
              <w:left w:val="single" w:sz="4" w:space="0" w:color="auto"/>
              <w:bottom w:val="single" w:sz="4" w:space="0" w:color="auto"/>
              <w:right w:val="single" w:sz="4" w:space="0" w:color="auto"/>
            </w:tcBorders>
            <w:vAlign w:val="bottom"/>
          </w:tcPr>
          <w:p w14:paraId="2F4DFB9B" w14:textId="77777777" w:rsidR="00465265" w:rsidRPr="00093DD4" w:rsidRDefault="00465265" w:rsidP="000716B2">
            <w:pPr>
              <w:spacing w:after="0"/>
            </w:pPr>
            <w:r w:rsidRPr="00093DD4">
              <w:t>shock</w:t>
            </w:r>
          </w:p>
        </w:tc>
      </w:tr>
      <w:tr w:rsidR="00465265" w:rsidRPr="00093DD4" w14:paraId="2D104CD0"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4B2AF772" w14:textId="77777777" w:rsidR="00465265" w:rsidRPr="00093DD4" w:rsidRDefault="00606E3A" w:rsidP="000716B2">
            <w:pPr>
              <w:spacing w:after="0"/>
            </w:pPr>
            <w:r>
              <w:t>a</w:t>
            </w:r>
            <w:r w:rsidR="00465265" w:rsidRPr="00093DD4">
              <w:t>dd</w:t>
            </w:r>
          </w:p>
        </w:tc>
        <w:tc>
          <w:tcPr>
            <w:tcW w:w="1420" w:type="dxa"/>
            <w:tcBorders>
              <w:top w:val="single" w:sz="4" w:space="0" w:color="auto"/>
              <w:left w:val="single" w:sz="4" w:space="0" w:color="auto"/>
              <w:bottom w:val="single" w:sz="4" w:space="0" w:color="auto"/>
              <w:right w:val="single" w:sz="4" w:space="0" w:color="auto"/>
            </w:tcBorders>
            <w:vAlign w:val="bottom"/>
          </w:tcPr>
          <w:p w14:paraId="4A63AC33" w14:textId="77777777" w:rsidR="00465265" w:rsidRPr="00093DD4" w:rsidRDefault="00465265" w:rsidP="000716B2">
            <w:pPr>
              <w:spacing w:after="0"/>
            </w:pPr>
            <w:r w:rsidRPr="00093DD4">
              <w:t>characterize</w:t>
            </w:r>
          </w:p>
        </w:tc>
        <w:tc>
          <w:tcPr>
            <w:tcW w:w="1420" w:type="dxa"/>
            <w:tcBorders>
              <w:top w:val="single" w:sz="4" w:space="0" w:color="auto"/>
              <w:left w:val="single" w:sz="4" w:space="0" w:color="auto"/>
              <w:bottom w:val="single" w:sz="4" w:space="0" w:color="auto"/>
              <w:right w:val="single" w:sz="4" w:space="0" w:color="auto"/>
            </w:tcBorders>
            <w:vAlign w:val="bottom"/>
          </w:tcPr>
          <w:p w14:paraId="6CD20DEC" w14:textId="77777777" w:rsidR="00465265" w:rsidRPr="00093DD4" w:rsidRDefault="00465265" w:rsidP="000716B2">
            <w:pPr>
              <w:spacing w:after="0"/>
            </w:pPr>
            <w:r w:rsidRPr="00093DD4">
              <w:t>criticize</w:t>
            </w:r>
          </w:p>
        </w:tc>
        <w:tc>
          <w:tcPr>
            <w:tcW w:w="1420" w:type="dxa"/>
            <w:tcBorders>
              <w:top w:val="single" w:sz="4" w:space="0" w:color="auto"/>
              <w:left w:val="single" w:sz="4" w:space="0" w:color="auto"/>
              <w:bottom w:val="single" w:sz="4" w:space="0" w:color="auto"/>
              <w:right w:val="single" w:sz="4" w:space="0" w:color="auto"/>
            </w:tcBorders>
            <w:vAlign w:val="bottom"/>
          </w:tcPr>
          <w:p w14:paraId="516CF811" w14:textId="77777777" w:rsidR="00465265" w:rsidRPr="00093DD4" w:rsidRDefault="00465265" w:rsidP="000716B2">
            <w:pPr>
              <w:spacing w:after="0"/>
            </w:pPr>
            <w:r w:rsidRPr="00093DD4">
              <w:t>encourage</w:t>
            </w:r>
          </w:p>
        </w:tc>
        <w:tc>
          <w:tcPr>
            <w:tcW w:w="1420" w:type="dxa"/>
            <w:tcBorders>
              <w:top w:val="single" w:sz="4" w:space="0" w:color="auto"/>
              <w:left w:val="single" w:sz="4" w:space="0" w:color="auto"/>
              <w:bottom w:val="single" w:sz="4" w:space="0" w:color="auto"/>
              <w:right w:val="single" w:sz="4" w:space="0" w:color="auto"/>
            </w:tcBorders>
            <w:vAlign w:val="bottom"/>
          </w:tcPr>
          <w:p w14:paraId="5C757C37" w14:textId="77777777" w:rsidR="00465265" w:rsidRPr="00093DD4" w:rsidRDefault="00465265" w:rsidP="000716B2">
            <w:pPr>
              <w:spacing w:after="0"/>
            </w:pPr>
            <w:r w:rsidRPr="00093DD4">
              <w:t>hint</w:t>
            </w:r>
          </w:p>
        </w:tc>
        <w:tc>
          <w:tcPr>
            <w:tcW w:w="1420" w:type="dxa"/>
            <w:tcBorders>
              <w:top w:val="single" w:sz="4" w:space="0" w:color="auto"/>
              <w:left w:val="single" w:sz="4" w:space="0" w:color="auto"/>
              <w:bottom w:val="single" w:sz="4" w:space="0" w:color="auto"/>
              <w:right w:val="single" w:sz="4" w:space="0" w:color="auto"/>
            </w:tcBorders>
            <w:vAlign w:val="bottom"/>
          </w:tcPr>
          <w:p w14:paraId="222B343B" w14:textId="77777777" w:rsidR="00465265" w:rsidRPr="00093DD4" w:rsidRDefault="00465265" w:rsidP="000716B2">
            <w:pPr>
              <w:spacing w:after="0"/>
            </w:pPr>
            <w:r w:rsidRPr="00093DD4">
              <w:t>minimize</w:t>
            </w:r>
          </w:p>
        </w:tc>
        <w:tc>
          <w:tcPr>
            <w:tcW w:w="1421" w:type="dxa"/>
            <w:tcBorders>
              <w:top w:val="single" w:sz="4" w:space="0" w:color="auto"/>
              <w:left w:val="single" w:sz="4" w:space="0" w:color="auto"/>
              <w:bottom w:val="single" w:sz="4" w:space="0" w:color="auto"/>
              <w:right w:val="single" w:sz="4" w:space="0" w:color="auto"/>
            </w:tcBorders>
            <w:vAlign w:val="bottom"/>
          </w:tcPr>
          <w:p w14:paraId="6E7F84A3" w14:textId="77777777" w:rsidR="00465265" w:rsidRPr="00093DD4" w:rsidRDefault="00465265" w:rsidP="000716B2">
            <w:pPr>
              <w:spacing w:after="0"/>
            </w:pPr>
            <w:r w:rsidRPr="00093DD4">
              <w:t>simplify</w:t>
            </w:r>
          </w:p>
        </w:tc>
      </w:tr>
      <w:tr w:rsidR="00465265" w:rsidRPr="00093DD4" w14:paraId="3EF27651"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655F9B1B" w14:textId="77777777" w:rsidR="00465265" w:rsidRPr="00093DD4" w:rsidRDefault="00606E3A" w:rsidP="00606E3A">
            <w:pPr>
              <w:spacing w:after="0"/>
            </w:pPr>
            <w:r>
              <w:t>a</w:t>
            </w:r>
            <w:r w:rsidR="00465265" w:rsidRPr="00093DD4">
              <w:t>ddress</w:t>
            </w:r>
          </w:p>
        </w:tc>
        <w:tc>
          <w:tcPr>
            <w:tcW w:w="1420" w:type="dxa"/>
            <w:tcBorders>
              <w:top w:val="single" w:sz="4" w:space="0" w:color="auto"/>
              <w:left w:val="single" w:sz="4" w:space="0" w:color="auto"/>
              <w:bottom w:val="single" w:sz="4" w:space="0" w:color="auto"/>
              <w:right w:val="single" w:sz="4" w:space="0" w:color="auto"/>
            </w:tcBorders>
            <w:vAlign w:val="bottom"/>
          </w:tcPr>
          <w:p w14:paraId="1FCE48F5" w14:textId="77777777" w:rsidR="00465265" w:rsidRPr="00093DD4" w:rsidRDefault="00465265" w:rsidP="000716B2">
            <w:pPr>
              <w:spacing w:after="0"/>
            </w:pPr>
            <w:r w:rsidRPr="00093DD4">
              <w:t>clarify</w:t>
            </w:r>
          </w:p>
        </w:tc>
        <w:tc>
          <w:tcPr>
            <w:tcW w:w="1420" w:type="dxa"/>
            <w:tcBorders>
              <w:top w:val="single" w:sz="4" w:space="0" w:color="auto"/>
              <w:left w:val="single" w:sz="4" w:space="0" w:color="auto"/>
              <w:bottom w:val="single" w:sz="4" w:space="0" w:color="auto"/>
              <w:right w:val="single" w:sz="4" w:space="0" w:color="auto"/>
            </w:tcBorders>
            <w:vAlign w:val="bottom"/>
          </w:tcPr>
          <w:p w14:paraId="47D192EE" w14:textId="77777777" w:rsidR="00465265" w:rsidRPr="00093DD4" w:rsidRDefault="00465265" w:rsidP="000716B2">
            <w:pPr>
              <w:spacing w:after="0"/>
            </w:pPr>
            <w:r w:rsidRPr="00093DD4">
              <w:t>defend</w:t>
            </w:r>
          </w:p>
        </w:tc>
        <w:tc>
          <w:tcPr>
            <w:tcW w:w="1420" w:type="dxa"/>
            <w:tcBorders>
              <w:top w:val="single" w:sz="4" w:space="0" w:color="auto"/>
              <w:left w:val="single" w:sz="4" w:space="0" w:color="auto"/>
              <w:bottom w:val="single" w:sz="4" w:space="0" w:color="auto"/>
              <w:right w:val="single" w:sz="4" w:space="0" w:color="auto"/>
            </w:tcBorders>
            <w:vAlign w:val="bottom"/>
          </w:tcPr>
          <w:p w14:paraId="4DFE8994" w14:textId="77777777" w:rsidR="00465265" w:rsidRPr="00093DD4" w:rsidRDefault="00465265" w:rsidP="000716B2">
            <w:pPr>
              <w:spacing w:after="0"/>
            </w:pPr>
            <w:r w:rsidRPr="00093DD4">
              <w:t>enforce</w:t>
            </w:r>
          </w:p>
        </w:tc>
        <w:tc>
          <w:tcPr>
            <w:tcW w:w="1420" w:type="dxa"/>
            <w:tcBorders>
              <w:top w:val="single" w:sz="4" w:space="0" w:color="auto"/>
              <w:left w:val="single" w:sz="4" w:space="0" w:color="auto"/>
              <w:bottom w:val="single" w:sz="4" w:space="0" w:color="auto"/>
              <w:right w:val="single" w:sz="4" w:space="0" w:color="auto"/>
            </w:tcBorders>
            <w:vAlign w:val="bottom"/>
          </w:tcPr>
          <w:p w14:paraId="38F0D9CB" w14:textId="77777777" w:rsidR="00465265" w:rsidRPr="00093DD4" w:rsidRDefault="00465265" w:rsidP="000716B2">
            <w:pPr>
              <w:spacing w:after="0"/>
            </w:pPr>
            <w:r w:rsidRPr="00093DD4">
              <w:t>honor</w:t>
            </w:r>
          </w:p>
        </w:tc>
        <w:tc>
          <w:tcPr>
            <w:tcW w:w="1420" w:type="dxa"/>
            <w:tcBorders>
              <w:top w:val="single" w:sz="4" w:space="0" w:color="auto"/>
              <w:left w:val="single" w:sz="4" w:space="0" w:color="auto"/>
              <w:bottom w:val="single" w:sz="4" w:space="0" w:color="auto"/>
              <w:right w:val="single" w:sz="4" w:space="0" w:color="auto"/>
            </w:tcBorders>
            <w:vAlign w:val="bottom"/>
          </w:tcPr>
          <w:p w14:paraId="0AE01139" w14:textId="77777777" w:rsidR="00465265" w:rsidRPr="00093DD4" w:rsidRDefault="00465265" w:rsidP="000716B2">
            <w:pPr>
              <w:spacing w:after="0"/>
            </w:pPr>
            <w:r w:rsidRPr="00093DD4">
              <w:t>mislead</w:t>
            </w:r>
          </w:p>
        </w:tc>
        <w:tc>
          <w:tcPr>
            <w:tcW w:w="1421" w:type="dxa"/>
            <w:tcBorders>
              <w:top w:val="single" w:sz="4" w:space="0" w:color="auto"/>
              <w:left w:val="single" w:sz="4" w:space="0" w:color="auto"/>
              <w:bottom w:val="single" w:sz="4" w:space="0" w:color="auto"/>
              <w:right w:val="single" w:sz="4" w:space="0" w:color="auto"/>
            </w:tcBorders>
            <w:vAlign w:val="bottom"/>
          </w:tcPr>
          <w:p w14:paraId="51016E54" w14:textId="77777777" w:rsidR="00465265" w:rsidRPr="00093DD4" w:rsidRDefault="00465265" w:rsidP="000716B2">
            <w:pPr>
              <w:spacing w:after="0"/>
            </w:pPr>
            <w:r w:rsidRPr="00093DD4">
              <w:t>speculate</w:t>
            </w:r>
          </w:p>
        </w:tc>
      </w:tr>
      <w:tr w:rsidR="00465265" w:rsidRPr="00093DD4" w14:paraId="7B94A467"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76B1C72E" w14:textId="77777777" w:rsidR="00465265" w:rsidRPr="00093DD4" w:rsidRDefault="00606E3A" w:rsidP="000716B2">
            <w:pPr>
              <w:spacing w:after="0"/>
            </w:pPr>
            <w:r>
              <w:t>a</w:t>
            </w:r>
            <w:r w:rsidR="00465265" w:rsidRPr="00093DD4">
              <w:t>dmonish</w:t>
            </w:r>
          </w:p>
        </w:tc>
        <w:tc>
          <w:tcPr>
            <w:tcW w:w="1420" w:type="dxa"/>
            <w:tcBorders>
              <w:top w:val="single" w:sz="4" w:space="0" w:color="auto"/>
              <w:left w:val="single" w:sz="4" w:space="0" w:color="auto"/>
              <w:bottom w:val="single" w:sz="4" w:space="0" w:color="auto"/>
              <w:right w:val="single" w:sz="4" w:space="0" w:color="auto"/>
            </w:tcBorders>
            <w:vAlign w:val="bottom"/>
          </w:tcPr>
          <w:p w14:paraId="1D333409" w14:textId="77777777" w:rsidR="00465265" w:rsidRPr="00093DD4" w:rsidRDefault="00465265" w:rsidP="000716B2">
            <w:pPr>
              <w:spacing w:after="0"/>
            </w:pPr>
            <w:r w:rsidRPr="00093DD4">
              <w:t>compare</w:t>
            </w:r>
          </w:p>
        </w:tc>
        <w:tc>
          <w:tcPr>
            <w:tcW w:w="1420" w:type="dxa"/>
            <w:tcBorders>
              <w:top w:val="single" w:sz="4" w:space="0" w:color="auto"/>
              <w:left w:val="single" w:sz="4" w:space="0" w:color="auto"/>
              <w:bottom w:val="single" w:sz="4" w:space="0" w:color="auto"/>
              <w:right w:val="single" w:sz="4" w:space="0" w:color="auto"/>
            </w:tcBorders>
            <w:vAlign w:val="bottom"/>
          </w:tcPr>
          <w:p w14:paraId="50600EB7" w14:textId="77777777" w:rsidR="00465265" w:rsidRPr="00093DD4" w:rsidRDefault="00465265" w:rsidP="000716B2">
            <w:pPr>
              <w:spacing w:after="0"/>
            </w:pPr>
            <w:r w:rsidRPr="00093DD4">
              <w:t>define</w:t>
            </w:r>
          </w:p>
        </w:tc>
        <w:tc>
          <w:tcPr>
            <w:tcW w:w="1420" w:type="dxa"/>
            <w:tcBorders>
              <w:top w:val="single" w:sz="4" w:space="0" w:color="auto"/>
              <w:left w:val="single" w:sz="4" w:space="0" w:color="auto"/>
              <w:bottom w:val="single" w:sz="4" w:space="0" w:color="auto"/>
              <w:right w:val="single" w:sz="4" w:space="0" w:color="auto"/>
            </w:tcBorders>
            <w:vAlign w:val="bottom"/>
          </w:tcPr>
          <w:p w14:paraId="10216D55" w14:textId="77777777" w:rsidR="00465265" w:rsidRPr="00093DD4" w:rsidRDefault="00465265" w:rsidP="000716B2">
            <w:pPr>
              <w:spacing w:after="0"/>
            </w:pPr>
            <w:r w:rsidRPr="00093DD4">
              <w:t>enhance</w:t>
            </w:r>
          </w:p>
        </w:tc>
        <w:tc>
          <w:tcPr>
            <w:tcW w:w="1420" w:type="dxa"/>
            <w:tcBorders>
              <w:top w:val="single" w:sz="4" w:space="0" w:color="auto"/>
              <w:left w:val="single" w:sz="4" w:space="0" w:color="auto"/>
              <w:bottom w:val="single" w:sz="4" w:space="0" w:color="auto"/>
              <w:right w:val="single" w:sz="4" w:space="0" w:color="auto"/>
            </w:tcBorders>
            <w:vAlign w:val="bottom"/>
          </w:tcPr>
          <w:p w14:paraId="6D6C0A1A" w14:textId="77777777" w:rsidR="00465265" w:rsidRPr="00093DD4" w:rsidRDefault="00465265" w:rsidP="000716B2">
            <w:pPr>
              <w:spacing w:after="0"/>
            </w:pPr>
            <w:r w:rsidRPr="00093DD4">
              <w:t>identify</w:t>
            </w:r>
          </w:p>
        </w:tc>
        <w:tc>
          <w:tcPr>
            <w:tcW w:w="1420" w:type="dxa"/>
            <w:tcBorders>
              <w:top w:val="single" w:sz="4" w:space="0" w:color="auto"/>
              <w:left w:val="single" w:sz="4" w:space="0" w:color="auto"/>
              <w:bottom w:val="single" w:sz="4" w:space="0" w:color="auto"/>
              <w:right w:val="single" w:sz="4" w:space="0" w:color="auto"/>
            </w:tcBorders>
            <w:vAlign w:val="bottom"/>
          </w:tcPr>
          <w:p w14:paraId="64CC786F" w14:textId="77777777" w:rsidR="00465265" w:rsidRPr="00093DD4" w:rsidRDefault="00465265" w:rsidP="000716B2">
            <w:pPr>
              <w:spacing w:after="0"/>
            </w:pPr>
            <w:r w:rsidRPr="00093DD4">
              <w:t>notify</w:t>
            </w:r>
          </w:p>
        </w:tc>
        <w:tc>
          <w:tcPr>
            <w:tcW w:w="1421" w:type="dxa"/>
            <w:tcBorders>
              <w:top w:val="single" w:sz="4" w:space="0" w:color="auto"/>
              <w:left w:val="single" w:sz="4" w:space="0" w:color="auto"/>
              <w:bottom w:val="single" w:sz="4" w:space="0" w:color="auto"/>
              <w:right w:val="single" w:sz="4" w:space="0" w:color="auto"/>
            </w:tcBorders>
            <w:vAlign w:val="bottom"/>
          </w:tcPr>
          <w:p w14:paraId="1335373C" w14:textId="77777777" w:rsidR="00465265" w:rsidRPr="00093DD4" w:rsidRDefault="00465265" w:rsidP="000716B2">
            <w:pPr>
              <w:spacing w:after="0"/>
            </w:pPr>
            <w:r w:rsidRPr="00093DD4">
              <w:t>strengthen</w:t>
            </w:r>
          </w:p>
        </w:tc>
      </w:tr>
      <w:tr w:rsidR="00465265" w:rsidRPr="00093DD4" w14:paraId="7336ABD4"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1073F8AF" w14:textId="77777777" w:rsidR="00465265" w:rsidRPr="00093DD4" w:rsidRDefault="00606E3A" w:rsidP="000716B2">
            <w:pPr>
              <w:spacing w:after="0"/>
            </w:pPr>
            <w:r>
              <w:t>a</w:t>
            </w:r>
            <w:r w:rsidR="00465265" w:rsidRPr="00093DD4">
              <w:t>dvise</w:t>
            </w:r>
          </w:p>
        </w:tc>
        <w:tc>
          <w:tcPr>
            <w:tcW w:w="1420" w:type="dxa"/>
            <w:tcBorders>
              <w:top w:val="single" w:sz="4" w:space="0" w:color="auto"/>
              <w:left w:val="single" w:sz="4" w:space="0" w:color="auto"/>
              <w:bottom w:val="single" w:sz="4" w:space="0" w:color="auto"/>
              <w:right w:val="single" w:sz="4" w:space="0" w:color="auto"/>
            </w:tcBorders>
            <w:vAlign w:val="bottom"/>
          </w:tcPr>
          <w:p w14:paraId="4C180F64" w14:textId="77777777" w:rsidR="00465265" w:rsidRPr="00093DD4" w:rsidRDefault="00465265" w:rsidP="000716B2">
            <w:pPr>
              <w:spacing w:after="0"/>
            </w:pPr>
            <w:r w:rsidRPr="00093DD4">
              <w:t>complain</w:t>
            </w:r>
          </w:p>
        </w:tc>
        <w:tc>
          <w:tcPr>
            <w:tcW w:w="1420" w:type="dxa"/>
            <w:tcBorders>
              <w:top w:val="single" w:sz="4" w:space="0" w:color="auto"/>
              <w:left w:val="single" w:sz="4" w:space="0" w:color="auto"/>
              <w:bottom w:val="single" w:sz="4" w:space="0" w:color="auto"/>
              <w:right w:val="single" w:sz="4" w:space="0" w:color="auto"/>
            </w:tcBorders>
            <w:vAlign w:val="bottom"/>
          </w:tcPr>
          <w:p w14:paraId="5213438C" w14:textId="77777777" w:rsidR="00465265" w:rsidRPr="00093DD4" w:rsidRDefault="00465265" w:rsidP="000716B2">
            <w:pPr>
              <w:spacing w:after="0"/>
            </w:pPr>
            <w:r w:rsidRPr="00093DD4">
              <w:t>defy</w:t>
            </w:r>
          </w:p>
        </w:tc>
        <w:tc>
          <w:tcPr>
            <w:tcW w:w="1420" w:type="dxa"/>
            <w:tcBorders>
              <w:top w:val="single" w:sz="4" w:space="0" w:color="auto"/>
              <w:left w:val="single" w:sz="4" w:space="0" w:color="auto"/>
              <w:bottom w:val="single" w:sz="4" w:space="0" w:color="auto"/>
              <w:right w:val="single" w:sz="4" w:space="0" w:color="auto"/>
            </w:tcBorders>
            <w:vAlign w:val="bottom"/>
          </w:tcPr>
          <w:p w14:paraId="481331FE" w14:textId="77777777" w:rsidR="00465265" w:rsidRPr="00093DD4" w:rsidRDefault="00465265" w:rsidP="000716B2">
            <w:pPr>
              <w:spacing w:after="0"/>
            </w:pPr>
            <w:r w:rsidRPr="00093DD4">
              <w:t>entail</w:t>
            </w:r>
          </w:p>
        </w:tc>
        <w:tc>
          <w:tcPr>
            <w:tcW w:w="1420" w:type="dxa"/>
            <w:tcBorders>
              <w:top w:val="single" w:sz="4" w:space="0" w:color="auto"/>
              <w:left w:val="single" w:sz="4" w:space="0" w:color="auto"/>
              <w:bottom w:val="single" w:sz="4" w:space="0" w:color="auto"/>
              <w:right w:val="single" w:sz="4" w:space="0" w:color="auto"/>
            </w:tcBorders>
            <w:vAlign w:val="bottom"/>
          </w:tcPr>
          <w:p w14:paraId="2371B8D6" w14:textId="77777777" w:rsidR="00465265" w:rsidRPr="00093DD4" w:rsidRDefault="00465265" w:rsidP="000716B2">
            <w:pPr>
              <w:spacing w:after="0"/>
            </w:pPr>
            <w:r w:rsidRPr="00093DD4">
              <w:t>illustrate</w:t>
            </w:r>
          </w:p>
        </w:tc>
        <w:tc>
          <w:tcPr>
            <w:tcW w:w="1420" w:type="dxa"/>
            <w:tcBorders>
              <w:top w:val="single" w:sz="4" w:space="0" w:color="auto"/>
              <w:left w:val="single" w:sz="4" w:space="0" w:color="auto"/>
              <w:bottom w:val="single" w:sz="4" w:space="0" w:color="auto"/>
              <w:right w:val="single" w:sz="4" w:space="0" w:color="auto"/>
            </w:tcBorders>
            <w:vAlign w:val="bottom"/>
          </w:tcPr>
          <w:p w14:paraId="5CCCC23B" w14:textId="77777777" w:rsidR="00465265" w:rsidRPr="00093DD4" w:rsidRDefault="00465265" w:rsidP="000716B2">
            <w:pPr>
              <w:spacing w:after="0"/>
            </w:pPr>
            <w:r w:rsidRPr="00093DD4">
              <w:t>pacify</w:t>
            </w:r>
          </w:p>
        </w:tc>
        <w:tc>
          <w:tcPr>
            <w:tcW w:w="1421" w:type="dxa"/>
            <w:tcBorders>
              <w:top w:val="single" w:sz="4" w:space="0" w:color="auto"/>
              <w:left w:val="single" w:sz="4" w:space="0" w:color="auto"/>
              <w:bottom w:val="single" w:sz="4" w:space="0" w:color="auto"/>
              <w:right w:val="single" w:sz="4" w:space="0" w:color="auto"/>
            </w:tcBorders>
            <w:vAlign w:val="bottom"/>
          </w:tcPr>
          <w:p w14:paraId="36443F21" w14:textId="77777777" w:rsidR="00465265" w:rsidRPr="00093DD4" w:rsidRDefault="00465265" w:rsidP="000716B2">
            <w:pPr>
              <w:spacing w:after="0"/>
            </w:pPr>
            <w:r w:rsidRPr="00093DD4">
              <w:t>suggest</w:t>
            </w:r>
          </w:p>
        </w:tc>
      </w:tr>
      <w:tr w:rsidR="00465265" w:rsidRPr="00093DD4" w14:paraId="224B304D"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136AD1DD" w14:textId="77777777" w:rsidR="00465265" w:rsidRPr="00093DD4" w:rsidRDefault="00606E3A" w:rsidP="000716B2">
            <w:pPr>
              <w:spacing w:after="0"/>
            </w:pPr>
            <w:r>
              <w:t>a</w:t>
            </w:r>
            <w:r w:rsidR="00465265" w:rsidRPr="00093DD4">
              <w:t>ffirm</w:t>
            </w:r>
          </w:p>
        </w:tc>
        <w:tc>
          <w:tcPr>
            <w:tcW w:w="1420" w:type="dxa"/>
            <w:tcBorders>
              <w:top w:val="single" w:sz="4" w:space="0" w:color="auto"/>
              <w:left w:val="single" w:sz="4" w:space="0" w:color="auto"/>
              <w:bottom w:val="single" w:sz="4" w:space="0" w:color="auto"/>
              <w:right w:val="single" w:sz="4" w:space="0" w:color="auto"/>
            </w:tcBorders>
            <w:vAlign w:val="bottom"/>
          </w:tcPr>
          <w:p w14:paraId="0401C9DB" w14:textId="77777777" w:rsidR="00465265" w:rsidRPr="00093DD4" w:rsidRDefault="00465265" w:rsidP="000716B2">
            <w:pPr>
              <w:spacing w:after="0"/>
            </w:pPr>
            <w:r w:rsidRPr="00093DD4">
              <w:t>complement</w:t>
            </w:r>
          </w:p>
        </w:tc>
        <w:tc>
          <w:tcPr>
            <w:tcW w:w="1420" w:type="dxa"/>
            <w:tcBorders>
              <w:top w:val="single" w:sz="4" w:space="0" w:color="auto"/>
              <w:left w:val="single" w:sz="4" w:space="0" w:color="auto"/>
              <w:bottom w:val="single" w:sz="4" w:space="0" w:color="auto"/>
              <w:right w:val="single" w:sz="4" w:space="0" w:color="auto"/>
            </w:tcBorders>
            <w:vAlign w:val="bottom"/>
          </w:tcPr>
          <w:p w14:paraId="53A97D5F" w14:textId="77777777" w:rsidR="00465265" w:rsidRPr="00093DD4" w:rsidRDefault="00465265" w:rsidP="000716B2">
            <w:pPr>
              <w:spacing w:after="0"/>
            </w:pPr>
            <w:r w:rsidRPr="00093DD4">
              <w:t>demand</w:t>
            </w:r>
          </w:p>
        </w:tc>
        <w:tc>
          <w:tcPr>
            <w:tcW w:w="1420" w:type="dxa"/>
            <w:tcBorders>
              <w:top w:val="single" w:sz="4" w:space="0" w:color="auto"/>
              <w:left w:val="single" w:sz="4" w:space="0" w:color="auto"/>
              <w:bottom w:val="single" w:sz="4" w:space="0" w:color="auto"/>
              <w:right w:val="single" w:sz="4" w:space="0" w:color="auto"/>
            </w:tcBorders>
            <w:vAlign w:val="bottom"/>
          </w:tcPr>
          <w:p w14:paraId="283B82CD" w14:textId="77777777" w:rsidR="00465265" w:rsidRPr="00093DD4" w:rsidRDefault="00465265" w:rsidP="000716B2">
            <w:pPr>
              <w:spacing w:after="0"/>
            </w:pPr>
            <w:r w:rsidRPr="00093DD4">
              <w:t>entertain</w:t>
            </w:r>
          </w:p>
        </w:tc>
        <w:tc>
          <w:tcPr>
            <w:tcW w:w="1420" w:type="dxa"/>
            <w:tcBorders>
              <w:top w:val="single" w:sz="4" w:space="0" w:color="auto"/>
              <w:left w:val="single" w:sz="4" w:space="0" w:color="auto"/>
              <w:bottom w:val="single" w:sz="4" w:space="0" w:color="auto"/>
              <w:right w:val="single" w:sz="4" w:space="0" w:color="auto"/>
            </w:tcBorders>
            <w:vAlign w:val="bottom"/>
          </w:tcPr>
          <w:p w14:paraId="0E15AB6C" w14:textId="77777777" w:rsidR="00465265" w:rsidRPr="00093DD4" w:rsidRDefault="00465265" w:rsidP="000716B2">
            <w:pPr>
              <w:spacing w:after="0"/>
            </w:pPr>
            <w:r w:rsidRPr="00093DD4">
              <w:t>imply</w:t>
            </w:r>
          </w:p>
        </w:tc>
        <w:tc>
          <w:tcPr>
            <w:tcW w:w="1420" w:type="dxa"/>
            <w:tcBorders>
              <w:top w:val="single" w:sz="4" w:space="0" w:color="auto"/>
              <w:left w:val="single" w:sz="4" w:space="0" w:color="auto"/>
              <w:bottom w:val="single" w:sz="4" w:space="0" w:color="auto"/>
              <w:right w:val="single" w:sz="4" w:space="0" w:color="auto"/>
            </w:tcBorders>
            <w:vAlign w:val="bottom"/>
          </w:tcPr>
          <w:p w14:paraId="705E0381" w14:textId="77777777" w:rsidR="00465265" w:rsidRPr="00093DD4" w:rsidRDefault="00465265" w:rsidP="000716B2">
            <w:pPr>
              <w:spacing w:after="0"/>
            </w:pPr>
            <w:r w:rsidRPr="00093DD4">
              <w:t>paint</w:t>
            </w:r>
          </w:p>
        </w:tc>
        <w:tc>
          <w:tcPr>
            <w:tcW w:w="1421" w:type="dxa"/>
            <w:tcBorders>
              <w:top w:val="single" w:sz="4" w:space="0" w:color="auto"/>
              <w:left w:val="single" w:sz="4" w:space="0" w:color="auto"/>
              <w:bottom w:val="single" w:sz="4" w:space="0" w:color="auto"/>
              <w:right w:val="single" w:sz="4" w:space="0" w:color="auto"/>
            </w:tcBorders>
            <w:vAlign w:val="bottom"/>
          </w:tcPr>
          <w:p w14:paraId="61B971AF" w14:textId="77777777" w:rsidR="00465265" w:rsidRPr="00093DD4" w:rsidRDefault="00465265" w:rsidP="000716B2">
            <w:pPr>
              <w:spacing w:after="0"/>
            </w:pPr>
            <w:r w:rsidRPr="00093DD4">
              <w:t>support</w:t>
            </w:r>
          </w:p>
        </w:tc>
      </w:tr>
      <w:tr w:rsidR="00465265" w:rsidRPr="00093DD4" w14:paraId="2A6BE43B"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3988B8C3" w14:textId="77777777" w:rsidR="00465265" w:rsidRPr="00093DD4" w:rsidRDefault="00606E3A" w:rsidP="000716B2">
            <w:pPr>
              <w:spacing w:after="0"/>
            </w:pPr>
            <w:r>
              <w:t>a</w:t>
            </w:r>
            <w:r w:rsidR="00465265" w:rsidRPr="00093DD4">
              <w:t>llude</w:t>
            </w:r>
          </w:p>
        </w:tc>
        <w:tc>
          <w:tcPr>
            <w:tcW w:w="1420" w:type="dxa"/>
            <w:tcBorders>
              <w:top w:val="single" w:sz="4" w:space="0" w:color="auto"/>
              <w:left w:val="single" w:sz="4" w:space="0" w:color="auto"/>
              <w:bottom w:val="single" w:sz="4" w:space="0" w:color="auto"/>
              <w:right w:val="single" w:sz="4" w:space="0" w:color="auto"/>
            </w:tcBorders>
            <w:vAlign w:val="bottom"/>
          </w:tcPr>
          <w:p w14:paraId="4D24F2EC" w14:textId="77777777" w:rsidR="00465265" w:rsidRPr="00093DD4" w:rsidRDefault="00465265" w:rsidP="000716B2">
            <w:pPr>
              <w:spacing w:after="0"/>
            </w:pPr>
            <w:r w:rsidRPr="00093DD4">
              <w:t>complicate</w:t>
            </w:r>
          </w:p>
        </w:tc>
        <w:tc>
          <w:tcPr>
            <w:tcW w:w="1420" w:type="dxa"/>
            <w:tcBorders>
              <w:top w:val="single" w:sz="4" w:space="0" w:color="auto"/>
              <w:left w:val="single" w:sz="4" w:space="0" w:color="auto"/>
              <w:bottom w:val="single" w:sz="4" w:space="0" w:color="auto"/>
              <w:right w:val="single" w:sz="4" w:space="0" w:color="auto"/>
            </w:tcBorders>
            <w:vAlign w:val="bottom"/>
          </w:tcPr>
          <w:p w14:paraId="1D8818A9" w14:textId="77777777" w:rsidR="00465265" w:rsidRPr="00093DD4" w:rsidRDefault="00465265" w:rsidP="000716B2">
            <w:pPr>
              <w:spacing w:after="0"/>
            </w:pPr>
            <w:r w:rsidRPr="00093DD4">
              <w:t>demonize</w:t>
            </w:r>
          </w:p>
        </w:tc>
        <w:tc>
          <w:tcPr>
            <w:tcW w:w="1420" w:type="dxa"/>
            <w:tcBorders>
              <w:top w:val="single" w:sz="4" w:space="0" w:color="auto"/>
              <w:left w:val="single" w:sz="4" w:space="0" w:color="auto"/>
              <w:bottom w:val="single" w:sz="4" w:space="0" w:color="auto"/>
              <w:right w:val="single" w:sz="4" w:space="0" w:color="auto"/>
            </w:tcBorders>
            <w:vAlign w:val="bottom"/>
          </w:tcPr>
          <w:p w14:paraId="0926C578" w14:textId="77777777" w:rsidR="00465265" w:rsidRPr="00093DD4" w:rsidRDefault="00465265" w:rsidP="000716B2">
            <w:pPr>
              <w:spacing w:after="0"/>
            </w:pPr>
            <w:r w:rsidRPr="00093DD4">
              <w:t>envelop</w:t>
            </w:r>
          </w:p>
        </w:tc>
        <w:tc>
          <w:tcPr>
            <w:tcW w:w="1420" w:type="dxa"/>
            <w:tcBorders>
              <w:top w:val="single" w:sz="4" w:space="0" w:color="auto"/>
              <w:left w:val="single" w:sz="4" w:space="0" w:color="auto"/>
              <w:bottom w:val="single" w:sz="4" w:space="0" w:color="auto"/>
              <w:right w:val="single" w:sz="4" w:space="0" w:color="auto"/>
            </w:tcBorders>
            <w:vAlign w:val="bottom"/>
          </w:tcPr>
          <w:p w14:paraId="2F72374E" w14:textId="77777777" w:rsidR="00465265" w:rsidRPr="00093DD4" w:rsidRDefault="00465265" w:rsidP="000716B2">
            <w:pPr>
              <w:spacing w:after="0"/>
            </w:pPr>
            <w:r w:rsidRPr="00093DD4">
              <w:t>incite</w:t>
            </w:r>
          </w:p>
        </w:tc>
        <w:tc>
          <w:tcPr>
            <w:tcW w:w="1420" w:type="dxa"/>
            <w:tcBorders>
              <w:top w:val="single" w:sz="4" w:space="0" w:color="auto"/>
              <w:left w:val="single" w:sz="4" w:space="0" w:color="auto"/>
              <w:bottom w:val="single" w:sz="4" w:space="0" w:color="auto"/>
              <w:right w:val="single" w:sz="4" w:space="0" w:color="auto"/>
            </w:tcBorders>
            <w:vAlign w:val="bottom"/>
          </w:tcPr>
          <w:p w14:paraId="4BC07357" w14:textId="77777777" w:rsidR="00465265" w:rsidRPr="00093DD4" w:rsidRDefault="00465265" w:rsidP="000716B2">
            <w:pPr>
              <w:spacing w:after="0"/>
            </w:pPr>
            <w:r w:rsidRPr="00093DD4">
              <w:t>plead</w:t>
            </w:r>
          </w:p>
        </w:tc>
        <w:tc>
          <w:tcPr>
            <w:tcW w:w="1421" w:type="dxa"/>
            <w:tcBorders>
              <w:top w:val="single" w:sz="4" w:space="0" w:color="auto"/>
              <w:left w:val="single" w:sz="4" w:space="0" w:color="auto"/>
              <w:bottom w:val="single" w:sz="4" w:space="0" w:color="auto"/>
              <w:right w:val="single" w:sz="4" w:space="0" w:color="auto"/>
            </w:tcBorders>
            <w:vAlign w:val="bottom"/>
          </w:tcPr>
          <w:p w14:paraId="3115BFCD" w14:textId="77777777" w:rsidR="00465265" w:rsidRPr="00093DD4" w:rsidRDefault="00465265" w:rsidP="000716B2">
            <w:pPr>
              <w:spacing w:after="0"/>
            </w:pPr>
            <w:r w:rsidRPr="00093DD4">
              <w:t>taunt</w:t>
            </w:r>
          </w:p>
        </w:tc>
      </w:tr>
      <w:tr w:rsidR="00465265" w:rsidRPr="00093DD4" w14:paraId="376FDE44"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081F6D39" w14:textId="77777777" w:rsidR="00465265" w:rsidRPr="00093DD4" w:rsidRDefault="00606E3A" w:rsidP="000716B2">
            <w:pPr>
              <w:spacing w:after="0"/>
            </w:pPr>
            <w:r>
              <w:t>a</w:t>
            </w:r>
            <w:r w:rsidR="00465265" w:rsidRPr="00093DD4">
              <w:t>mplify</w:t>
            </w:r>
          </w:p>
        </w:tc>
        <w:tc>
          <w:tcPr>
            <w:tcW w:w="1420" w:type="dxa"/>
            <w:tcBorders>
              <w:top w:val="single" w:sz="4" w:space="0" w:color="auto"/>
              <w:left w:val="single" w:sz="4" w:space="0" w:color="auto"/>
              <w:bottom w:val="single" w:sz="4" w:space="0" w:color="auto"/>
              <w:right w:val="single" w:sz="4" w:space="0" w:color="auto"/>
            </w:tcBorders>
            <w:vAlign w:val="bottom"/>
          </w:tcPr>
          <w:p w14:paraId="38ADE99E" w14:textId="77777777" w:rsidR="00465265" w:rsidRPr="00093DD4" w:rsidRDefault="00465265" w:rsidP="000716B2">
            <w:pPr>
              <w:spacing w:after="0"/>
            </w:pPr>
            <w:r w:rsidRPr="00093DD4">
              <w:t>comprehend</w:t>
            </w:r>
          </w:p>
        </w:tc>
        <w:tc>
          <w:tcPr>
            <w:tcW w:w="1420" w:type="dxa"/>
            <w:tcBorders>
              <w:top w:val="single" w:sz="4" w:space="0" w:color="auto"/>
              <w:left w:val="single" w:sz="4" w:space="0" w:color="auto"/>
              <w:bottom w:val="single" w:sz="4" w:space="0" w:color="auto"/>
              <w:right w:val="single" w:sz="4" w:space="0" w:color="auto"/>
            </w:tcBorders>
            <w:vAlign w:val="bottom"/>
          </w:tcPr>
          <w:p w14:paraId="02E817F0" w14:textId="77777777" w:rsidR="00465265" w:rsidRPr="00093DD4" w:rsidRDefault="00465265" w:rsidP="000716B2">
            <w:pPr>
              <w:spacing w:after="0"/>
            </w:pPr>
            <w:r w:rsidRPr="00093DD4">
              <w:t>deny</w:t>
            </w:r>
          </w:p>
        </w:tc>
        <w:tc>
          <w:tcPr>
            <w:tcW w:w="1420" w:type="dxa"/>
            <w:tcBorders>
              <w:top w:val="single" w:sz="4" w:space="0" w:color="auto"/>
              <w:left w:val="single" w:sz="4" w:space="0" w:color="auto"/>
              <w:bottom w:val="single" w:sz="4" w:space="0" w:color="auto"/>
              <w:right w:val="single" w:sz="4" w:space="0" w:color="auto"/>
            </w:tcBorders>
            <w:vAlign w:val="bottom"/>
          </w:tcPr>
          <w:p w14:paraId="1CEAF4E2" w14:textId="77777777" w:rsidR="00465265" w:rsidRPr="00093DD4" w:rsidRDefault="00465265" w:rsidP="000716B2">
            <w:pPr>
              <w:spacing w:after="0"/>
            </w:pPr>
            <w:r w:rsidRPr="00093DD4">
              <w:t>epitomize</w:t>
            </w:r>
          </w:p>
        </w:tc>
        <w:tc>
          <w:tcPr>
            <w:tcW w:w="1420" w:type="dxa"/>
            <w:tcBorders>
              <w:top w:val="single" w:sz="4" w:space="0" w:color="auto"/>
              <w:left w:val="single" w:sz="4" w:space="0" w:color="auto"/>
              <w:bottom w:val="single" w:sz="4" w:space="0" w:color="auto"/>
              <w:right w:val="single" w:sz="4" w:space="0" w:color="auto"/>
            </w:tcBorders>
            <w:vAlign w:val="bottom"/>
          </w:tcPr>
          <w:p w14:paraId="7CC13966" w14:textId="77777777" w:rsidR="00465265" w:rsidRPr="00093DD4" w:rsidRDefault="00465265" w:rsidP="000716B2">
            <w:pPr>
              <w:spacing w:after="0"/>
            </w:pPr>
            <w:r w:rsidRPr="00093DD4">
              <w:t>indicate</w:t>
            </w:r>
          </w:p>
        </w:tc>
        <w:tc>
          <w:tcPr>
            <w:tcW w:w="1420" w:type="dxa"/>
            <w:tcBorders>
              <w:top w:val="single" w:sz="4" w:space="0" w:color="auto"/>
              <w:left w:val="single" w:sz="4" w:space="0" w:color="auto"/>
              <w:bottom w:val="single" w:sz="4" w:space="0" w:color="auto"/>
              <w:right w:val="single" w:sz="4" w:space="0" w:color="auto"/>
            </w:tcBorders>
            <w:vAlign w:val="bottom"/>
          </w:tcPr>
          <w:p w14:paraId="1BC3F0D9" w14:textId="77777777" w:rsidR="00465265" w:rsidRPr="00093DD4" w:rsidRDefault="00465265" w:rsidP="000716B2">
            <w:pPr>
              <w:spacing w:after="0"/>
            </w:pPr>
            <w:r w:rsidRPr="00093DD4">
              <w:t>portend</w:t>
            </w:r>
          </w:p>
        </w:tc>
        <w:tc>
          <w:tcPr>
            <w:tcW w:w="1421" w:type="dxa"/>
            <w:tcBorders>
              <w:top w:val="single" w:sz="4" w:space="0" w:color="auto"/>
              <w:left w:val="single" w:sz="4" w:space="0" w:color="auto"/>
              <w:bottom w:val="single" w:sz="4" w:space="0" w:color="auto"/>
              <w:right w:val="single" w:sz="4" w:space="0" w:color="auto"/>
            </w:tcBorders>
            <w:vAlign w:val="bottom"/>
          </w:tcPr>
          <w:p w14:paraId="46FB72CC" w14:textId="77777777" w:rsidR="00465265" w:rsidRPr="00093DD4" w:rsidRDefault="00465265" w:rsidP="000716B2">
            <w:pPr>
              <w:spacing w:after="0"/>
            </w:pPr>
            <w:r w:rsidRPr="00093DD4">
              <w:t>teach</w:t>
            </w:r>
          </w:p>
        </w:tc>
      </w:tr>
      <w:tr w:rsidR="00465265" w:rsidRPr="00093DD4" w14:paraId="0D409E37"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59AEAE98" w14:textId="77777777" w:rsidR="00465265" w:rsidRPr="00093DD4" w:rsidRDefault="00606E3A" w:rsidP="000716B2">
            <w:pPr>
              <w:spacing w:after="0"/>
            </w:pPr>
            <w:r>
              <w:t>a</w:t>
            </w:r>
            <w:r w:rsidR="00465265" w:rsidRPr="00093DD4">
              <w:t>pologize</w:t>
            </w:r>
          </w:p>
        </w:tc>
        <w:tc>
          <w:tcPr>
            <w:tcW w:w="1420" w:type="dxa"/>
            <w:tcBorders>
              <w:top w:val="single" w:sz="4" w:space="0" w:color="auto"/>
              <w:left w:val="single" w:sz="4" w:space="0" w:color="auto"/>
              <w:bottom w:val="single" w:sz="4" w:space="0" w:color="auto"/>
              <w:right w:val="single" w:sz="4" w:space="0" w:color="auto"/>
            </w:tcBorders>
            <w:vAlign w:val="bottom"/>
          </w:tcPr>
          <w:p w14:paraId="1D6CD988" w14:textId="77777777" w:rsidR="00465265" w:rsidRPr="00093DD4" w:rsidRDefault="00465265" w:rsidP="000716B2">
            <w:pPr>
              <w:spacing w:after="0"/>
            </w:pPr>
            <w:r w:rsidRPr="00093DD4">
              <w:t>concede</w:t>
            </w:r>
          </w:p>
        </w:tc>
        <w:tc>
          <w:tcPr>
            <w:tcW w:w="1420" w:type="dxa"/>
            <w:tcBorders>
              <w:top w:val="single" w:sz="4" w:space="0" w:color="auto"/>
              <w:left w:val="single" w:sz="4" w:space="0" w:color="auto"/>
              <w:bottom w:val="single" w:sz="4" w:space="0" w:color="auto"/>
              <w:right w:val="single" w:sz="4" w:space="0" w:color="auto"/>
            </w:tcBorders>
            <w:vAlign w:val="bottom"/>
          </w:tcPr>
          <w:p w14:paraId="73E207DA" w14:textId="77777777" w:rsidR="00465265" w:rsidRPr="00093DD4" w:rsidRDefault="00465265" w:rsidP="000716B2">
            <w:pPr>
              <w:spacing w:after="0"/>
            </w:pPr>
            <w:r w:rsidRPr="00093DD4">
              <w:t>deplore</w:t>
            </w:r>
          </w:p>
        </w:tc>
        <w:tc>
          <w:tcPr>
            <w:tcW w:w="1420" w:type="dxa"/>
            <w:tcBorders>
              <w:top w:val="single" w:sz="4" w:space="0" w:color="auto"/>
              <w:left w:val="single" w:sz="4" w:space="0" w:color="auto"/>
              <w:bottom w:val="single" w:sz="4" w:space="0" w:color="auto"/>
              <w:right w:val="single" w:sz="4" w:space="0" w:color="auto"/>
            </w:tcBorders>
            <w:vAlign w:val="bottom"/>
          </w:tcPr>
          <w:p w14:paraId="4154210B" w14:textId="77777777" w:rsidR="00465265" w:rsidRPr="00093DD4" w:rsidRDefault="00465265" w:rsidP="000716B2">
            <w:pPr>
              <w:spacing w:after="0"/>
            </w:pPr>
            <w:r w:rsidRPr="00093DD4">
              <w:t>establish</w:t>
            </w:r>
          </w:p>
        </w:tc>
        <w:tc>
          <w:tcPr>
            <w:tcW w:w="1420" w:type="dxa"/>
            <w:tcBorders>
              <w:top w:val="single" w:sz="4" w:space="0" w:color="auto"/>
              <w:left w:val="single" w:sz="4" w:space="0" w:color="auto"/>
              <w:bottom w:val="single" w:sz="4" w:space="0" w:color="auto"/>
              <w:right w:val="single" w:sz="4" w:space="0" w:color="auto"/>
            </w:tcBorders>
            <w:vAlign w:val="bottom"/>
          </w:tcPr>
          <w:p w14:paraId="53847DBC" w14:textId="77777777" w:rsidR="00465265" w:rsidRPr="00093DD4" w:rsidRDefault="00465265" w:rsidP="000716B2">
            <w:pPr>
              <w:spacing w:after="0"/>
            </w:pPr>
            <w:r w:rsidRPr="00093DD4">
              <w:t>infer</w:t>
            </w:r>
          </w:p>
        </w:tc>
        <w:tc>
          <w:tcPr>
            <w:tcW w:w="1420" w:type="dxa"/>
            <w:tcBorders>
              <w:top w:val="single" w:sz="4" w:space="0" w:color="auto"/>
              <w:left w:val="single" w:sz="4" w:space="0" w:color="auto"/>
              <w:bottom w:val="single" w:sz="4" w:space="0" w:color="auto"/>
              <w:right w:val="single" w:sz="4" w:space="0" w:color="auto"/>
            </w:tcBorders>
            <w:vAlign w:val="bottom"/>
          </w:tcPr>
          <w:p w14:paraId="1CD86DDD" w14:textId="77777777" w:rsidR="00465265" w:rsidRPr="00093DD4" w:rsidRDefault="00465265" w:rsidP="000716B2">
            <w:pPr>
              <w:spacing w:after="0"/>
            </w:pPr>
            <w:r w:rsidRPr="00093DD4">
              <w:t>promote</w:t>
            </w:r>
          </w:p>
        </w:tc>
        <w:tc>
          <w:tcPr>
            <w:tcW w:w="1421" w:type="dxa"/>
            <w:tcBorders>
              <w:top w:val="single" w:sz="4" w:space="0" w:color="auto"/>
              <w:left w:val="single" w:sz="4" w:space="0" w:color="auto"/>
              <w:bottom w:val="single" w:sz="4" w:space="0" w:color="auto"/>
              <w:right w:val="single" w:sz="4" w:space="0" w:color="auto"/>
            </w:tcBorders>
            <w:vAlign w:val="bottom"/>
          </w:tcPr>
          <w:p w14:paraId="35FB8596" w14:textId="77777777" w:rsidR="00465265" w:rsidRPr="00093DD4" w:rsidRDefault="00465265" w:rsidP="000716B2">
            <w:pPr>
              <w:spacing w:after="0"/>
            </w:pPr>
            <w:r w:rsidRPr="00093DD4">
              <w:t>testify</w:t>
            </w:r>
          </w:p>
        </w:tc>
      </w:tr>
      <w:tr w:rsidR="00465265" w:rsidRPr="00093DD4" w14:paraId="7D28765E"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03026BD7" w14:textId="77777777" w:rsidR="00465265" w:rsidRPr="00093DD4" w:rsidRDefault="00606E3A" w:rsidP="000716B2">
            <w:pPr>
              <w:spacing w:after="0"/>
            </w:pPr>
            <w:r>
              <w:t>a</w:t>
            </w:r>
            <w:r w:rsidR="00465265" w:rsidRPr="00093DD4">
              <w:t>scertain</w:t>
            </w:r>
          </w:p>
        </w:tc>
        <w:tc>
          <w:tcPr>
            <w:tcW w:w="1420" w:type="dxa"/>
            <w:tcBorders>
              <w:top w:val="single" w:sz="4" w:space="0" w:color="auto"/>
              <w:left w:val="single" w:sz="4" w:space="0" w:color="auto"/>
              <w:bottom w:val="single" w:sz="4" w:space="0" w:color="auto"/>
              <w:right w:val="single" w:sz="4" w:space="0" w:color="auto"/>
            </w:tcBorders>
            <w:vAlign w:val="bottom"/>
          </w:tcPr>
          <w:p w14:paraId="0EEFD201" w14:textId="77777777" w:rsidR="00465265" w:rsidRPr="00093DD4" w:rsidRDefault="00465265" w:rsidP="000716B2">
            <w:pPr>
              <w:spacing w:after="0"/>
            </w:pPr>
            <w:r w:rsidRPr="00093DD4">
              <w:t>condemn</w:t>
            </w:r>
          </w:p>
        </w:tc>
        <w:tc>
          <w:tcPr>
            <w:tcW w:w="1420" w:type="dxa"/>
            <w:tcBorders>
              <w:top w:val="single" w:sz="4" w:space="0" w:color="auto"/>
              <w:left w:val="single" w:sz="4" w:space="0" w:color="auto"/>
              <w:bottom w:val="single" w:sz="4" w:space="0" w:color="auto"/>
              <w:right w:val="single" w:sz="4" w:space="0" w:color="auto"/>
            </w:tcBorders>
            <w:vAlign w:val="bottom"/>
          </w:tcPr>
          <w:p w14:paraId="21581B01" w14:textId="77777777" w:rsidR="00465265" w:rsidRPr="00093DD4" w:rsidRDefault="00465265" w:rsidP="000716B2">
            <w:pPr>
              <w:spacing w:after="0"/>
            </w:pPr>
            <w:r w:rsidRPr="00093DD4">
              <w:t>deprecate</w:t>
            </w:r>
          </w:p>
        </w:tc>
        <w:tc>
          <w:tcPr>
            <w:tcW w:w="1420" w:type="dxa"/>
            <w:tcBorders>
              <w:top w:val="single" w:sz="4" w:space="0" w:color="auto"/>
              <w:left w:val="single" w:sz="4" w:space="0" w:color="auto"/>
              <w:bottom w:val="single" w:sz="4" w:space="0" w:color="auto"/>
              <w:right w:val="single" w:sz="4" w:space="0" w:color="auto"/>
            </w:tcBorders>
            <w:vAlign w:val="bottom"/>
          </w:tcPr>
          <w:p w14:paraId="4C10A70A" w14:textId="77777777" w:rsidR="00465265" w:rsidRPr="00093DD4" w:rsidRDefault="00465265" w:rsidP="000716B2">
            <w:pPr>
              <w:spacing w:after="0"/>
            </w:pPr>
            <w:r w:rsidRPr="00093DD4">
              <w:t>evaluate</w:t>
            </w:r>
          </w:p>
        </w:tc>
        <w:tc>
          <w:tcPr>
            <w:tcW w:w="1420" w:type="dxa"/>
            <w:tcBorders>
              <w:top w:val="single" w:sz="4" w:space="0" w:color="auto"/>
              <w:left w:val="single" w:sz="4" w:space="0" w:color="auto"/>
              <w:bottom w:val="single" w:sz="4" w:space="0" w:color="auto"/>
              <w:right w:val="single" w:sz="4" w:space="0" w:color="auto"/>
            </w:tcBorders>
            <w:vAlign w:val="bottom"/>
          </w:tcPr>
          <w:p w14:paraId="35E514E2" w14:textId="77777777" w:rsidR="00465265" w:rsidRPr="00093DD4" w:rsidRDefault="00465265" w:rsidP="000716B2">
            <w:pPr>
              <w:spacing w:after="0"/>
            </w:pPr>
            <w:r w:rsidRPr="00093DD4">
              <w:t>inquire</w:t>
            </w:r>
          </w:p>
        </w:tc>
        <w:tc>
          <w:tcPr>
            <w:tcW w:w="1420" w:type="dxa"/>
            <w:tcBorders>
              <w:top w:val="single" w:sz="4" w:space="0" w:color="auto"/>
              <w:left w:val="single" w:sz="4" w:space="0" w:color="auto"/>
              <w:bottom w:val="single" w:sz="4" w:space="0" w:color="auto"/>
              <w:right w:val="single" w:sz="4" w:space="0" w:color="auto"/>
            </w:tcBorders>
            <w:vAlign w:val="bottom"/>
          </w:tcPr>
          <w:p w14:paraId="305EEB4F" w14:textId="77777777" w:rsidR="00465265" w:rsidRPr="00093DD4" w:rsidRDefault="00465265" w:rsidP="000716B2">
            <w:pPr>
              <w:spacing w:after="0"/>
            </w:pPr>
            <w:r w:rsidRPr="00093DD4">
              <w:t>propose</w:t>
            </w:r>
          </w:p>
        </w:tc>
        <w:tc>
          <w:tcPr>
            <w:tcW w:w="1421" w:type="dxa"/>
            <w:tcBorders>
              <w:top w:val="single" w:sz="4" w:space="0" w:color="auto"/>
              <w:left w:val="single" w:sz="4" w:space="0" w:color="auto"/>
              <w:bottom w:val="single" w:sz="4" w:space="0" w:color="auto"/>
              <w:right w:val="single" w:sz="4" w:space="0" w:color="auto"/>
            </w:tcBorders>
            <w:vAlign w:val="bottom"/>
          </w:tcPr>
          <w:p w14:paraId="4475FAEF" w14:textId="77777777" w:rsidR="00465265" w:rsidRPr="00093DD4" w:rsidRDefault="00465265" w:rsidP="000716B2">
            <w:pPr>
              <w:spacing w:after="0"/>
            </w:pPr>
            <w:r w:rsidRPr="00093DD4">
              <w:t>urge</w:t>
            </w:r>
          </w:p>
        </w:tc>
      </w:tr>
      <w:tr w:rsidR="00465265" w:rsidRPr="00093DD4" w14:paraId="3278B4A1"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1451E24C" w14:textId="77777777" w:rsidR="00465265" w:rsidRPr="00093DD4" w:rsidRDefault="00606E3A" w:rsidP="000716B2">
            <w:pPr>
              <w:spacing w:after="0"/>
            </w:pPr>
            <w:r>
              <w:t>a</w:t>
            </w:r>
            <w:r w:rsidR="00465265" w:rsidRPr="00093DD4">
              <w:t>ssess</w:t>
            </w:r>
          </w:p>
        </w:tc>
        <w:tc>
          <w:tcPr>
            <w:tcW w:w="1420" w:type="dxa"/>
            <w:tcBorders>
              <w:top w:val="single" w:sz="4" w:space="0" w:color="auto"/>
              <w:left w:val="single" w:sz="4" w:space="0" w:color="auto"/>
              <w:bottom w:val="single" w:sz="4" w:space="0" w:color="auto"/>
              <w:right w:val="single" w:sz="4" w:space="0" w:color="auto"/>
            </w:tcBorders>
            <w:vAlign w:val="bottom"/>
          </w:tcPr>
          <w:p w14:paraId="246331B0" w14:textId="77777777" w:rsidR="00465265" w:rsidRPr="00093DD4" w:rsidRDefault="00465265" w:rsidP="000716B2">
            <w:pPr>
              <w:spacing w:after="0"/>
            </w:pPr>
            <w:r w:rsidRPr="00093DD4">
              <w:t>confide</w:t>
            </w:r>
          </w:p>
        </w:tc>
        <w:tc>
          <w:tcPr>
            <w:tcW w:w="1420" w:type="dxa"/>
            <w:tcBorders>
              <w:top w:val="single" w:sz="4" w:space="0" w:color="auto"/>
              <w:left w:val="single" w:sz="4" w:space="0" w:color="auto"/>
              <w:bottom w:val="single" w:sz="4" w:space="0" w:color="auto"/>
              <w:right w:val="single" w:sz="4" w:space="0" w:color="auto"/>
            </w:tcBorders>
            <w:vAlign w:val="bottom"/>
          </w:tcPr>
          <w:p w14:paraId="0C75E9A2" w14:textId="77777777" w:rsidR="00465265" w:rsidRPr="00093DD4" w:rsidRDefault="00465265" w:rsidP="000716B2">
            <w:pPr>
              <w:spacing w:after="0"/>
            </w:pPr>
            <w:r w:rsidRPr="00093DD4">
              <w:t>deride</w:t>
            </w:r>
          </w:p>
        </w:tc>
        <w:tc>
          <w:tcPr>
            <w:tcW w:w="1420" w:type="dxa"/>
            <w:tcBorders>
              <w:top w:val="single" w:sz="4" w:space="0" w:color="auto"/>
              <w:left w:val="single" w:sz="4" w:space="0" w:color="auto"/>
              <w:bottom w:val="single" w:sz="4" w:space="0" w:color="auto"/>
              <w:right w:val="single" w:sz="4" w:space="0" w:color="auto"/>
            </w:tcBorders>
            <w:vAlign w:val="bottom"/>
          </w:tcPr>
          <w:p w14:paraId="2290A446" w14:textId="77777777" w:rsidR="00465265" w:rsidRPr="00093DD4" w:rsidRDefault="00465265" w:rsidP="000716B2">
            <w:pPr>
              <w:spacing w:after="0"/>
            </w:pPr>
            <w:r w:rsidRPr="00093DD4">
              <w:t>evoke</w:t>
            </w:r>
          </w:p>
        </w:tc>
        <w:tc>
          <w:tcPr>
            <w:tcW w:w="1420" w:type="dxa"/>
            <w:tcBorders>
              <w:top w:val="single" w:sz="4" w:space="0" w:color="auto"/>
              <w:left w:val="single" w:sz="4" w:space="0" w:color="auto"/>
              <w:bottom w:val="single" w:sz="4" w:space="0" w:color="auto"/>
              <w:right w:val="single" w:sz="4" w:space="0" w:color="auto"/>
            </w:tcBorders>
            <w:vAlign w:val="bottom"/>
          </w:tcPr>
          <w:p w14:paraId="21FAE2A7" w14:textId="77777777" w:rsidR="00465265" w:rsidRPr="00093DD4" w:rsidRDefault="00465265" w:rsidP="000716B2">
            <w:pPr>
              <w:spacing w:after="0"/>
            </w:pPr>
            <w:r w:rsidRPr="00093DD4">
              <w:t>insult</w:t>
            </w:r>
          </w:p>
        </w:tc>
        <w:tc>
          <w:tcPr>
            <w:tcW w:w="1420" w:type="dxa"/>
            <w:tcBorders>
              <w:top w:val="single" w:sz="4" w:space="0" w:color="auto"/>
              <w:left w:val="single" w:sz="4" w:space="0" w:color="auto"/>
              <w:bottom w:val="single" w:sz="4" w:space="0" w:color="auto"/>
              <w:right w:val="single" w:sz="4" w:space="0" w:color="auto"/>
            </w:tcBorders>
            <w:vAlign w:val="bottom"/>
          </w:tcPr>
          <w:p w14:paraId="30D5F69D" w14:textId="77777777" w:rsidR="00465265" w:rsidRPr="00093DD4" w:rsidRDefault="00465265" w:rsidP="000716B2">
            <w:pPr>
              <w:spacing w:after="0"/>
            </w:pPr>
            <w:r w:rsidRPr="00093DD4">
              <w:t>protest</w:t>
            </w:r>
          </w:p>
        </w:tc>
        <w:tc>
          <w:tcPr>
            <w:tcW w:w="1421" w:type="dxa"/>
            <w:tcBorders>
              <w:top w:val="single" w:sz="4" w:space="0" w:color="auto"/>
              <w:left w:val="single" w:sz="4" w:space="0" w:color="auto"/>
              <w:bottom w:val="single" w:sz="4" w:space="0" w:color="auto"/>
              <w:right w:val="single" w:sz="4" w:space="0" w:color="auto"/>
            </w:tcBorders>
            <w:vAlign w:val="bottom"/>
          </w:tcPr>
          <w:p w14:paraId="1B62A5A0" w14:textId="77777777" w:rsidR="00465265" w:rsidRPr="00093DD4" w:rsidRDefault="00465265" w:rsidP="000716B2">
            <w:pPr>
              <w:spacing w:after="0"/>
            </w:pPr>
            <w:r w:rsidRPr="00093DD4">
              <w:t>validate</w:t>
            </w:r>
          </w:p>
        </w:tc>
      </w:tr>
      <w:tr w:rsidR="00465265" w:rsidRPr="00093DD4" w14:paraId="43340A93"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5BB66598" w14:textId="77777777" w:rsidR="00465265" w:rsidRPr="00093DD4" w:rsidRDefault="00606E3A" w:rsidP="000716B2">
            <w:pPr>
              <w:spacing w:after="0"/>
            </w:pPr>
            <w:r>
              <w:t>a</w:t>
            </w:r>
            <w:r w:rsidR="00465265" w:rsidRPr="00093DD4">
              <w:t>ssuage</w:t>
            </w:r>
          </w:p>
        </w:tc>
        <w:tc>
          <w:tcPr>
            <w:tcW w:w="1420" w:type="dxa"/>
            <w:tcBorders>
              <w:top w:val="single" w:sz="4" w:space="0" w:color="auto"/>
              <w:left w:val="single" w:sz="4" w:space="0" w:color="auto"/>
              <w:bottom w:val="single" w:sz="4" w:space="0" w:color="auto"/>
              <w:right w:val="single" w:sz="4" w:space="0" w:color="auto"/>
            </w:tcBorders>
            <w:vAlign w:val="bottom"/>
          </w:tcPr>
          <w:p w14:paraId="7F6461A4" w14:textId="77777777" w:rsidR="00465265" w:rsidRPr="00093DD4" w:rsidRDefault="00465265" w:rsidP="000716B2">
            <w:pPr>
              <w:spacing w:after="0"/>
            </w:pPr>
            <w:r w:rsidRPr="00093DD4">
              <w:t>confuse</w:t>
            </w:r>
          </w:p>
        </w:tc>
        <w:tc>
          <w:tcPr>
            <w:tcW w:w="1420" w:type="dxa"/>
            <w:tcBorders>
              <w:top w:val="single" w:sz="4" w:space="0" w:color="auto"/>
              <w:left w:val="single" w:sz="4" w:space="0" w:color="auto"/>
              <w:bottom w:val="single" w:sz="4" w:space="0" w:color="auto"/>
              <w:right w:val="single" w:sz="4" w:space="0" w:color="auto"/>
            </w:tcBorders>
            <w:vAlign w:val="bottom"/>
          </w:tcPr>
          <w:p w14:paraId="4902C039" w14:textId="77777777" w:rsidR="00465265" w:rsidRPr="00093DD4" w:rsidRDefault="00465265" w:rsidP="000716B2">
            <w:pPr>
              <w:spacing w:after="0"/>
            </w:pPr>
            <w:r w:rsidRPr="00093DD4">
              <w:t>deter</w:t>
            </w:r>
          </w:p>
        </w:tc>
        <w:tc>
          <w:tcPr>
            <w:tcW w:w="1420" w:type="dxa"/>
            <w:tcBorders>
              <w:top w:val="single" w:sz="4" w:space="0" w:color="auto"/>
              <w:left w:val="single" w:sz="4" w:space="0" w:color="auto"/>
              <w:bottom w:val="single" w:sz="4" w:space="0" w:color="auto"/>
              <w:right w:val="single" w:sz="4" w:space="0" w:color="auto"/>
            </w:tcBorders>
            <w:vAlign w:val="bottom"/>
          </w:tcPr>
          <w:p w14:paraId="09951710" w14:textId="77777777" w:rsidR="00465265" w:rsidRPr="00093DD4" w:rsidRDefault="00465265" w:rsidP="000716B2">
            <w:pPr>
              <w:spacing w:after="0"/>
            </w:pPr>
            <w:r w:rsidRPr="00093DD4">
              <w:t>evolve</w:t>
            </w:r>
          </w:p>
        </w:tc>
        <w:tc>
          <w:tcPr>
            <w:tcW w:w="1420" w:type="dxa"/>
            <w:tcBorders>
              <w:top w:val="single" w:sz="4" w:space="0" w:color="auto"/>
              <w:left w:val="single" w:sz="4" w:space="0" w:color="auto"/>
              <w:bottom w:val="single" w:sz="4" w:space="0" w:color="auto"/>
              <w:right w:val="single" w:sz="4" w:space="0" w:color="auto"/>
            </w:tcBorders>
            <w:vAlign w:val="bottom"/>
          </w:tcPr>
          <w:p w14:paraId="37A277D0" w14:textId="77777777" w:rsidR="00465265" w:rsidRPr="00093DD4" w:rsidRDefault="00465265" w:rsidP="000716B2">
            <w:pPr>
              <w:spacing w:after="0"/>
            </w:pPr>
            <w:r w:rsidRPr="00093DD4">
              <w:t>interpret</w:t>
            </w:r>
          </w:p>
        </w:tc>
        <w:tc>
          <w:tcPr>
            <w:tcW w:w="1420" w:type="dxa"/>
            <w:tcBorders>
              <w:top w:val="single" w:sz="4" w:space="0" w:color="auto"/>
              <w:left w:val="single" w:sz="4" w:space="0" w:color="auto"/>
              <w:bottom w:val="single" w:sz="4" w:space="0" w:color="auto"/>
              <w:right w:val="single" w:sz="4" w:space="0" w:color="auto"/>
            </w:tcBorders>
            <w:vAlign w:val="bottom"/>
          </w:tcPr>
          <w:p w14:paraId="6EDB2679" w14:textId="77777777" w:rsidR="00465265" w:rsidRPr="00093DD4" w:rsidRDefault="00465265" w:rsidP="000716B2">
            <w:pPr>
              <w:spacing w:after="0"/>
            </w:pPr>
            <w:r w:rsidRPr="00093DD4">
              <w:t>question</w:t>
            </w:r>
          </w:p>
        </w:tc>
        <w:tc>
          <w:tcPr>
            <w:tcW w:w="1421" w:type="dxa"/>
            <w:tcBorders>
              <w:top w:val="single" w:sz="4" w:space="0" w:color="auto"/>
              <w:left w:val="single" w:sz="4" w:space="0" w:color="auto"/>
              <w:bottom w:val="single" w:sz="4" w:space="0" w:color="auto"/>
              <w:right w:val="single" w:sz="4" w:space="0" w:color="auto"/>
            </w:tcBorders>
            <w:vAlign w:val="bottom"/>
          </w:tcPr>
          <w:p w14:paraId="685FEDD6" w14:textId="77777777" w:rsidR="00465265" w:rsidRPr="00093DD4" w:rsidRDefault="00465265" w:rsidP="000716B2">
            <w:pPr>
              <w:spacing w:after="0"/>
            </w:pPr>
            <w:r w:rsidRPr="00093DD4">
              <w:t>verify</w:t>
            </w:r>
          </w:p>
        </w:tc>
      </w:tr>
      <w:tr w:rsidR="00465265" w:rsidRPr="00093DD4" w14:paraId="55742DF5"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3E868F75" w14:textId="77777777" w:rsidR="00465265" w:rsidRPr="00093DD4" w:rsidRDefault="00606E3A" w:rsidP="000716B2">
            <w:pPr>
              <w:spacing w:after="0"/>
            </w:pPr>
            <w:r>
              <w:t>a</w:t>
            </w:r>
            <w:r w:rsidR="00465265" w:rsidRPr="00093DD4">
              <w:t>ttack</w:t>
            </w:r>
          </w:p>
        </w:tc>
        <w:tc>
          <w:tcPr>
            <w:tcW w:w="1420" w:type="dxa"/>
            <w:tcBorders>
              <w:top w:val="single" w:sz="4" w:space="0" w:color="auto"/>
              <w:left w:val="single" w:sz="4" w:space="0" w:color="auto"/>
              <w:bottom w:val="single" w:sz="4" w:space="0" w:color="auto"/>
              <w:right w:val="single" w:sz="4" w:space="0" w:color="auto"/>
            </w:tcBorders>
            <w:vAlign w:val="bottom"/>
          </w:tcPr>
          <w:p w14:paraId="4B3A3E1D" w14:textId="77777777" w:rsidR="00465265" w:rsidRPr="00093DD4" w:rsidRDefault="00465265" w:rsidP="000716B2">
            <w:pPr>
              <w:spacing w:after="0"/>
            </w:pPr>
            <w:r w:rsidRPr="00093DD4">
              <w:t>congratulate</w:t>
            </w:r>
          </w:p>
        </w:tc>
        <w:tc>
          <w:tcPr>
            <w:tcW w:w="1420" w:type="dxa"/>
            <w:tcBorders>
              <w:top w:val="single" w:sz="4" w:space="0" w:color="auto"/>
              <w:left w:val="single" w:sz="4" w:space="0" w:color="auto"/>
              <w:bottom w:val="single" w:sz="4" w:space="0" w:color="auto"/>
              <w:right w:val="single" w:sz="4" w:space="0" w:color="auto"/>
            </w:tcBorders>
            <w:vAlign w:val="bottom"/>
          </w:tcPr>
          <w:p w14:paraId="146DCABC" w14:textId="77777777" w:rsidR="00465265" w:rsidRPr="00093DD4" w:rsidRDefault="00465265" w:rsidP="000716B2">
            <w:pPr>
              <w:spacing w:after="0"/>
            </w:pPr>
            <w:r w:rsidRPr="00093DD4">
              <w:t>detract</w:t>
            </w:r>
          </w:p>
        </w:tc>
        <w:tc>
          <w:tcPr>
            <w:tcW w:w="1420" w:type="dxa"/>
            <w:tcBorders>
              <w:top w:val="single" w:sz="4" w:space="0" w:color="auto"/>
              <w:left w:val="single" w:sz="4" w:space="0" w:color="auto"/>
              <w:bottom w:val="single" w:sz="4" w:space="0" w:color="auto"/>
              <w:right w:val="single" w:sz="4" w:space="0" w:color="auto"/>
            </w:tcBorders>
            <w:vAlign w:val="bottom"/>
          </w:tcPr>
          <w:p w14:paraId="53074CDC" w14:textId="77777777" w:rsidR="00465265" w:rsidRPr="00093DD4" w:rsidRDefault="00465265" w:rsidP="000716B2">
            <w:pPr>
              <w:spacing w:after="0"/>
            </w:pPr>
            <w:r w:rsidRPr="00093DD4">
              <w:t>excite</w:t>
            </w:r>
          </w:p>
        </w:tc>
        <w:tc>
          <w:tcPr>
            <w:tcW w:w="1420" w:type="dxa"/>
            <w:tcBorders>
              <w:top w:val="single" w:sz="4" w:space="0" w:color="auto"/>
              <w:left w:val="single" w:sz="4" w:space="0" w:color="auto"/>
              <w:bottom w:val="single" w:sz="4" w:space="0" w:color="auto"/>
              <w:right w:val="single" w:sz="4" w:space="0" w:color="auto"/>
            </w:tcBorders>
            <w:vAlign w:val="bottom"/>
          </w:tcPr>
          <w:p w14:paraId="5A1C8776" w14:textId="77777777" w:rsidR="00465265" w:rsidRPr="00093DD4" w:rsidRDefault="00465265" w:rsidP="000716B2">
            <w:pPr>
              <w:spacing w:after="0"/>
            </w:pPr>
            <w:r w:rsidRPr="00093DD4">
              <w:t>invalidate</w:t>
            </w:r>
          </w:p>
        </w:tc>
        <w:tc>
          <w:tcPr>
            <w:tcW w:w="1420" w:type="dxa"/>
            <w:tcBorders>
              <w:top w:val="single" w:sz="4" w:space="0" w:color="auto"/>
              <w:left w:val="single" w:sz="4" w:space="0" w:color="auto"/>
              <w:bottom w:val="single" w:sz="4" w:space="0" w:color="auto"/>
              <w:right w:val="single" w:sz="4" w:space="0" w:color="auto"/>
            </w:tcBorders>
            <w:vAlign w:val="bottom"/>
          </w:tcPr>
          <w:p w14:paraId="13859728" w14:textId="77777777" w:rsidR="00465265" w:rsidRPr="00093DD4" w:rsidRDefault="00465265" w:rsidP="000716B2">
            <w:pPr>
              <w:spacing w:after="0"/>
            </w:pPr>
            <w:r w:rsidRPr="00093DD4">
              <w:t>reaffirm</w:t>
            </w:r>
          </w:p>
        </w:tc>
        <w:tc>
          <w:tcPr>
            <w:tcW w:w="1421" w:type="dxa"/>
            <w:tcBorders>
              <w:top w:val="single" w:sz="4" w:space="0" w:color="auto"/>
              <w:left w:val="single" w:sz="4" w:space="0" w:color="auto"/>
              <w:bottom w:val="single" w:sz="4" w:space="0" w:color="auto"/>
              <w:right w:val="single" w:sz="4" w:space="0" w:color="auto"/>
            </w:tcBorders>
            <w:vAlign w:val="bottom"/>
          </w:tcPr>
          <w:p w14:paraId="0704927B" w14:textId="77777777" w:rsidR="00465265" w:rsidRPr="00093DD4" w:rsidRDefault="00465265" w:rsidP="000716B2">
            <w:pPr>
              <w:spacing w:after="0"/>
            </w:pPr>
            <w:r w:rsidRPr="00093DD4">
              <w:t>vouch</w:t>
            </w:r>
          </w:p>
        </w:tc>
      </w:tr>
      <w:tr w:rsidR="00465265" w:rsidRPr="00093DD4" w14:paraId="4B53B8DC"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6513EF76" w14:textId="77777777" w:rsidR="00465265" w:rsidRPr="00093DD4" w:rsidRDefault="00606E3A" w:rsidP="000716B2">
            <w:pPr>
              <w:spacing w:after="0"/>
            </w:pPr>
            <w:r>
              <w:t>b</w:t>
            </w:r>
            <w:r w:rsidR="00465265" w:rsidRPr="00093DD4">
              <w:t>alance</w:t>
            </w:r>
          </w:p>
        </w:tc>
        <w:tc>
          <w:tcPr>
            <w:tcW w:w="1420" w:type="dxa"/>
            <w:tcBorders>
              <w:top w:val="single" w:sz="4" w:space="0" w:color="auto"/>
              <w:left w:val="single" w:sz="4" w:space="0" w:color="auto"/>
              <w:bottom w:val="single" w:sz="4" w:space="0" w:color="auto"/>
              <w:right w:val="single" w:sz="4" w:space="0" w:color="auto"/>
            </w:tcBorders>
            <w:vAlign w:val="bottom"/>
          </w:tcPr>
          <w:p w14:paraId="48D66B71" w14:textId="77777777" w:rsidR="00465265" w:rsidRPr="00093DD4" w:rsidRDefault="00465265" w:rsidP="000716B2">
            <w:pPr>
              <w:spacing w:after="0"/>
            </w:pPr>
            <w:r w:rsidRPr="00093DD4">
              <w:t>connect</w:t>
            </w:r>
          </w:p>
        </w:tc>
        <w:tc>
          <w:tcPr>
            <w:tcW w:w="1420" w:type="dxa"/>
            <w:tcBorders>
              <w:top w:val="single" w:sz="4" w:space="0" w:color="auto"/>
              <w:left w:val="single" w:sz="4" w:space="0" w:color="auto"/>
              <w:bottom w:val="single" w:sz="4" w:space="0" w:color="auto"/>
              <w:right w:val="single" w:sz="4" w:space="0" w:color="auto"/>
            </w:tcBorders>
            <w:vAlign w:val="bottom"/>
          </w:tcPr>
          <w:p w14:paraId="64E4A544" w14:textId="77777777" w:rsidR="00465265" w:rsidRPr="00093DD4" w:rsidRDefault="00465265" w:rsidP="000716B2">
            <w:pPr>
              <w:spacing w:after="0"/>
            </w:pPr>
            <w:r w:rsidRPr="00093DD4">
              <w:t>diminish</w:t>
            </w:r>
          </w:p>
        </w:tc>
        <w:tc>
          <w:tcPr>
            <w:tcW w:w="1420" w:type="dxa"/>
            <w:tcBorders>
              <w:top w:val="single" w:sz="4" w:space="0" w:color="auto"/>
              <w:left w:val="single" w:sz="4" w:space="0" w:color="auto"/>
              <w:bottom w:val="single" w:sz="4" w:space="0" w:color="auto"/>
              <w:right w:val="single" w:sz="4" w:space="0" w:color="auto"/>
            </w:tcBorders>
            <w:vAlign w:val="bottom"/>
          </w:tcPr>
          <w:p w14:paraId="32A50C07" w14:textId="77777777" w:rsidR="00465265" w:rsidRPr="00093DD4" w:rsidRDefault="00465265" w:rsidP="000716B2">
            <w:pPr>
              <w:spacing w:after="0"/>
            </w:pPr>
            <w:r w:rsidRPr="00093DD4">
              <w:t>excuse</w:t>
            </w:r>
          </w:p>
        </w:tc>
        <w:tc>
          <w:tcPr>
            <w:tcW w:w="1420" w:type="dxa"/>
            <w:tcBorders>
              <w:top w:val="single" w:sz="4" w:space="0" w:color="auto"/>
              <w:left w:val="single" w:sz="4" w:space="0" w:color="auto"/>
              <w:bottom w:val="single" w:sz="4" w:space="0" w:color="auto"/>
              <w:right w:val="single" w:sz="4" w:space="0" w:color="auto"/>
            </w:tcBorders>
            <w:vAlign w:val="bottom"/>
          </w:tcPr>
          <w:p w14:paraId="00CB38B8" w14:textId="77777777" w:rsidR="00465265" w:rsidRPr="00093DD4" w:rsidRDefault="00465265" w:rsidP="000716B2">
            <w:pPr>
              <w:spacing w:after="0"/>
            </w:pPr>
            <w:r w:rsidRPr="00093DD4">
              <w:t>justify</w:t>
            </w:r>
          </w:p>
        </w:tc>
        <w:tc>
          <w:tcPr>
            <w:tcW w:w="1420" w:type="dxa"/>
            <w:tcBorders>
              <w:top w:val="single" w:sz="4" w:space="0" w:color="auto"/>
              <w:left w:val="single" w:sz="4" w:space="0" w:color="auto"/>
              <w:bottom w:val="single" w:sz="4" w:space="0" w:color="auto"/>
              <w:right w:val="single" w:sz="4" w:space="0" w:color="auto"/>
            </w:tcBorders>
            <w:vAlign w:val="bottom"/>
          </w:tcPr>
          <w:p w14:paraId="0F4BABF6" w14:textId="77777777" w:rsidR="00465265" w:rsidRPr="00093DD4" w:rsidRDefault="00465265" w:rsidP="000716B2">
            <w:pPr>
              <w:spacing w:after="0"/>
            </w:pPr>
            <w:r w:rsidRPr="00093DD4">
              <w:t>refer</w:t>
            </w:r>
          </w:p>
        </w:tc>
        <w:tc>
          <w:tcPr>
            <w:tcW w:w="1421" w:type="dxa"/>
            <w:tcBorders>
              <w:top w:val="single" w:sz="4" w:space="0" w:color="auto"/>
              <w:left w:val="single" w:sz="4" w:space="0" w:color="auto"/>
              <w:bottom w:val="single" w:sz="4" w:space="0" w:color="auto"/>
              <w:right w:val="single" w:sz="4" w:space="0" w:color="auto"/>
            </w:tcBorders>
            <w:vAlign w:val="bottom"/>
          </w:tcPr>
          <w:p w14:paraId="6510A9EC" w14:textId="77777777" w:rsidR="00465265" w:rsidRPr="00093DD4" w:rsidRDefault="00465265" w:rsidP="000716B2">
            <w:pPr>
              <w:spacing w:after="0"/>
            </w:pPr>
            <w:r w:rsidRPr="00093DD4">
              <w:t>warn</w:t>
            </w:r>
          </w:p>
        </w:tc>
      </w:tr>
      <w:tr w:rsidR="00465265" w:rsidRPr="00093DD4" w14:paraId="4B269028"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65E7A44A" w14:textId="77777777" w:rsidR="00465265" w:rsidRPr="00093DD4" w:rsidRDefault="00606E3A" w:rsidP="000716B2">
            <w:pPr>
              <w:spacing w:after="0"/>
            </w:pPr>
            <w:r>
              <w:t>b</w:t>
            </w:r>
            <w:r w:rsidR="00465265" w:rsidRPr="00093DD4">
              <w:t>eg</w:t>
            </w:r>
          </w:p>
        </w:tc>
        <w:tc>
          <w:tcPr>
            <w:tcW w:w="1420" w:type="dxa"/>
            <w:tcBorders>
              <w:top w:val="single" w:sz="4" w:space="0" w:color="auto"/>
              <w:left w:val="single" w:sz="4" w:space="0" w:color="auto"/>
              <w:bottom w:val="single" w:sz="4" w:space="0" w:color="auto"/>
              <w:right w:val="single" w:sz="4" w:space="0" w:color="auto"/>
            </w:tcBorders>
            <w:vAlign w:val="bottom"/>
          </w:tcPr>
          <w:p w14:paraId="029698F5" w14:textId="77777777" w:rsidR="00465265" w:rsidRPr="00093DD4" w:rsidRDefault="00465265" w:rsidP="000716B2">
            <w:pPr>
              <w:spacing w:after="0"/>
            </w:pPr>
            <w:r w:rsidRPr="00093DD4">
              <w:t>consider</w:t>
            </w:r>
          </w:p>
        </w:tc>
        <w:tc>
          <w:tcPr>
            <w:tcW w:w="1420" w:type="dxa"/>
            <w:tcBorders>
              <w:top w:val="single" w:sz="4" w:space="0" w:color="auto"/>
              <w:left w:val="single" w:sz="4" w:space="0" w:color="auto"/>
              <w:bottom w:val="single" w:sz="4" w:space="0" w:color="auto"/>
              <w:right w:val="single" w:sz="4" w:space="0" w:color="auto"/>
            </w:tcBorders>
            <w:vAlign w:val="bottom"/>
          </w:tcPr>
          <w:p w14:paraId="66769BF5" w14:textId="77777777" w:rsidR="00465265" w:rsidRPr="00093DD4" w:rsidRDefault="00465265" w:rsidP="000716B2">
            <w:pPr>
              <w:spacing w:after="0"/>
            </w:pPr>
            <w:r w:rsidRPr="00093DD4">
              <w:t>disagree</w:t>
            </w:r>
          </w:p>
        </w:tc>
        <w:tc>
          <w:tcPr>
            <w:tcW w:w="1420" w:type="dxa"/>
            <w:tcBorders>
              <w:top w:val="single" w:sz="4" w:space="0" w:color="auto"/>
              <w:left w:val="single" w:sz="4" w:space="0" w:color="auto"/>
              <w:bottom w:val="single" w:sz="4" w:space="0" w:color="auto"/>
              <w:right w:val="single" w:sz="4" w:space="0" w:color="auto"/>
            </w:tcBorders>
            <w:vAlign w:val="bottom"/>
          </w:tcPr>
          <w:p w14:paraId="6F4A059B" w14:textId="77777777" w:rsidR="00465265" w:rsidRPr="00093DD4" w:rsidRDefault="00465265" w:rsidP="000716B2">
            <w:pPr>
              <w:spacing w:after="0"/>
            </w:pPr>
            <w:r w:rsidRPr="00093DD4">
              <w:t>exemplify</w:t>
            </w:r>
          </w:p>
        </w:tc>
        <w:tc>
          <w:tcPr>
            <w:tcW w:w="1420" w:type="dxa"/>
            <w:tcBorders>
              <w:top w:val="single" w:sz="4" w:space="0" w:color="auto"/>
              <w:left w:val="single" w:sz="4" w:space="0" w:color="auto"/>
              <w:bottom w:val="single" w:sz="4" w:space="0" w:color="auto"/>
              <w:right w:val="single" w:sz="4" w:space="0" w:color="auto"/>
            </w:tcBorders>
            <w:vAlign w:val="bottom"/>
          </w:tcPr>
          <w:p w14:paraId="05C608F8" w14:textId="77777777" w:rsidR="00465265" w:rsidRPr="00093DD4" w:rsidRDefault="00465265" w:rsidP="000716B2">
            <w:pPr>
              <w:spacing w:after="0"/>
            </w:pPr>
            <w:r w:rsidRPr="00093DD4">
              <w:t>juxtapose</w:t>
            </w:r>
          </w:p>
        </w:tc>
        <w:tc>
          <w:tcPr>
            <w:tcW w:w="1420" w:type="dxa"/>
            <w:tcBorders>
              <w:top w:val="single" w:sz="4" w:space="0" w:color="auto"/>
              <w:left w:val="single" w:sz="4" w:space="0" w:color="auto"/>
              <w:bottom w:val="single" w:sz="4" w:space="0" w:color="auto"/>
              <w:right w:val="single" w:sz="4" w:space="0" w:color="auto"/>
            </w:tcBorders>
            <w:vAlign w:val="bottom"/>
          </w:tcPr>
          <w:p w14:paraId="1952B6BD" w14:textId="77777777" w:rsidR="00465265" w:rsidRPr="00093DD4" w:rsidRDefault="00465265" w:rsidP="000716B2">
            <w:pPr>
              <w:spacing w:after="0"/>
            </w:pPr>
            <w:r w:rsidRPr="00093DD4">
              <w:t>reflect</w:t>
            </w:r>
          </w:p>
        </w:tc>
        <w:tc>
          <w:tcPr>
            <w:tcW w:w="1421" w:type="dxa"/>
            <w:tcBorders>
              <w:top w:val="single" w:sz="4" w:space="0" w:color="auto"/>
              <w:left w:val="single" w:sz="4" w:space="0" w:color="auto"/>
              <w:bottom w:val="single" w:sz="4" w:space="0" w:color="auto"/>
              <w:right w:val="single" w:sz="4" w:space="0" w:color="auto"/>
            </w:tcBorders>
            <w:vAlign w:val="bottom"/>
          </w:tcPr>
          <w:p w14:paraId="15391D52" w14:textId="77777777" w:rsidR="00465265" w:rsidRPr="00093DD4" w:rsidRDefault="00465265" w:rsidP="000716B2">
            <w:pPr>
              <w:spacing w:after="0"/>
            </w:pPr>
            <w:r w:rsidRPr="00093DD4">
              <w:t>weaken</w:t>
            </w:r>
          </w:p>
        </w:tc>
      </w:tr>
      <w:tr w:rsidR="00465265" w:rsidRPr="00093DD4" w14:paraId="2F6562B5"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21751F4E" w14:textId="77777777" w:rsidR="00465265" w:rsidRPr="00093DD4" w:rsidRDefault="00606E3A" w:rsidP="000716B2">
            <w:pPr>
              <w:spacing w:after="0"/>
            </w:pPr>
            <w:r>
              <w:t>b</w:t>
            </w:r>
            <w:r w:rsidR="00465265" w:rsidRPr="00093DD4">
              <w:t>elittle</w:t>
            </w:r>
          </w:p>
        </w:tc>
        <w:tc>
          <w:tcPr>
            <w:tcW w:w="1420" w:type="dxa"/>
            <w:tcBorders>
              <w:top w:val="single" w:sz="4" w:space="0" w:color="auto"/>
              <w:left w:val="single" w:sz="4" w:space="0" w:color="auto"/>
              <w:bottom w:val="single" w:sz="4" w:space="0" w:color="auto"/>
              <w:right w:val="single" w:sz="4" w:space="0" w:color="auto"/>
            </w:tcBorders>
            <w:vAlign w:val="bottom"/>
          </w:tcPr>
          <w:p w14:paraId="253EC5D5" w14:textId="77777777" w:rsidR="00465265" w:rsidRPr="00093DD4" w:rsidRDefault="00465265" w:rsidP="000716B2">
            <w:pPr>
              <w:spacing w:after="0"/>
            </w:pPr>
            <w:r w:rsidRPr="00093DD4">
              <w:t>continue</w:t>
            </w:r>
          </w:p>
        </w:tc>
        <w:tc>
          <w:tcPr>
            <w:tcW w:w="1420" w:type="dxa"/>
            <w:tcBorders>
              <w:top w:val="single" w:sz="4" w:space="0" w:color="auto"/>
              <w:left w:val="single" w:sz="4" w:space="0" w:color="auto"/>
              <w:bottom w:val="single" w:sz="4" w:space="0" w:color="auto"/>
              <w:right w:val="single" w:sz="4" w:space="0" w:color="auto"/>
            </w:tcBorders>
            <w:vAlign w:val="bottom"/>
          </w:tcPr>
          <w:p w14:paraId="743855B1" w14:textId="77777777" w:rsidR="00465265" w:rsidRPr="00093DD4" w:rsidRDefault="00465265" w:rsidP="000716B2">
            <w:pPr>
              <w:spacing w:after="0"/>
            </w:pPr>
            <w:r w:rsidRPr="00093DD4">
              <w:t>discourage</w:t>
            </w:r>
          </w:p>
        </w:tc>
        <w:tc>
          <w:tcPr>
            <w:tcW w:w="1420" w:type="dxa"/>
            <w:tcBorders>
              <w:top w:val="single" w:sz="4" w:space="0" w:color="auto"/>
              <w:left w:val="single" w:sz="4" w:space="0" w:color="auto"/>
              <w:bottom w:val="single" w:sz="4" w:space="0" w:color="auto"/>
              <w:right w:val="single" w:sz="4" w:space="0" w:color="auto"/>
            </w:tcBorders>
            <w:vAlign w:val="bottom"/>
          </w:tcPr>
          <w:p w14:paraId="303C54EC" w14:textId="77777777" w:rsidR="00465265" w:rsidRPr="00093DD4" w:rsidRDefault="00465265" w:rsidP="000716B2">
            <w:pPr>
              <w:spacing w:after="0"/>
            </w:pPr>
            <w:r w:rsidRPr="00093DD4">
              <w:t>flatter</w:t>
            </w:r>
          </w:p>
        </w:tc>
        <w:tc>
          <w:tcPr>
            <w:tcW w:w="1420" w:type="dxa"/>
            <w:tcBorders>
              <w:top w:val="single" w:sz="4" w:space="0" w:color="auto"/>
              <w:left w:val="single" w:sz="4" w:space="0" w:color="auto"/>
              <w:bottom w:val="single" w:sz="4" w:space="0" w:color="auto"/>
              <w:right w:val="single" w:sz="4" w:space="0" w:color="auto"/>
            </w:tcBorders>
            <w:vAlign w:val="bottom"/>
          </w:tcPr>
          <w:p w14:paraId="1592B1B0" w14:textId="77777777" w:rsidR="00465265" w:rsidRPr="00093DD4" w:rsidRDefault="00465265" w:rsidP="000716B2">
            <w:pPr>
              <w:spacing w:after="0"/>
            </w:pPr>
            <w:r w:rsidRPr="00093DD4">
              <w:t>lament</w:t>
            </w:r>
          </w:p>
        </w:tc>
        <w:tc>
          <w:tcPr>
            <w:tcW w:w="1420" w:type="dxa"/>
            <w:tcBorders>
              <w:top w:val="single" w:sz="4" w:space="0" w:color="auto"/>
              <w:left w:val="single" w:sz="4" w:space="0" w:color="auto"/>
              <w:bottom w:val="single" w:sz="4" w:space="0" w:color="auto"/>
              <w:right w:val="single" w:sz="4" w:space="0" w:color="auto"/>
            </w:tcBorders>
            <w:vAlign w:val="bottom"/>
          </w:tcPr>
          <w:p w14:paraId="37B75925" w14:textId="77777777" w:rsidR="00465265" w:rsidRPr="00093DD4" w:rsidRDefault="00465265" w:rsidP="000716B2">
            <w:pPr>
              <w:spacing w:after="0"/>
            </w:pPr>
            <w:r w:rsidRPr="00093DD4">
              <w:t>reinforce</w:t>
            </w:r>
          </w:p>
        </w:tc>
        <w:tc>
          <w:tcPr>
            <w:tcW w:w="1421" w:type="dxa"/>
            <w:tcBorders>
              <w:top w:val="single" w:sz="4" w:space="0" w:color="auto"/>
              <w:left w:val="single" w:sz="4" w:space="0" w:color="auto"/>
              <w:bottom w:val="single" w:sz="4" w:space="0" w:color="auto"/>
              <w:right w:val="single" w:sz="4" w:space="0" w:color="auto"/>
            </w:tcBorders>
            <w:vAlign w:val="bottom"/>
          </w:tcPr>
          <w:p w14:paraId="0FE3C0BA" w14:textId="77777777" w:rsidR="00465265" w:rsidRPr="00093DD4" w:rsidRDefault="00465265" w:rsidP="000716B2">
            <w:pPr>
              <w:spacing w:after="0"/>
            </w:pPr>
            <w:r w:rsidRPr="00093DD4">
              <w:t>yield</w:t>
            </w:r>
          </w:p>
        </w:tc>
      </w:tr>
      <w:tr w:rsidR="00465265" w:rsidRPr="00093DD4" w14:paraId="71D9BAB7"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5F888A00" w14:textId="77777777" w:rsidR="00465265" w:rsidRPr="00093DD4" w:rsidRDefault="00606E3A" w:rsidP="000716B2">
            <w:pPr>
              <w:spacing w:after="0"/>
            </w:pPr>
            <w:r>
              <w:t>b</w:t>
            </w:r>
            <w:r w:rsidR="00465265" w:rsidRPr="00093DD4">
              <w:t>emoan</w:t>
            </w:r>
          </w:p>
        </w:tc>
        <w:tc>
          <w:tcPr>
            <w:tcW w:w="1420" w:type="dxa"/>
            <w:tcBorders>
              <w:top w:val="single" w:sz="4" w:space="0" w:color="auto"/>
              <w:left w:val="single" w:sz="4" w:space="0" w:color="auto"/>
              <w:bottom w:val="single" w:sz="4" w:space="0" w:color="auto"/>
              <w:right w:val="single" w:sz="4" w:space="0" w:color="auto"/>
            </w:tcBorders>
            <w:vAlign w:val="bottom"/>
          </w:tcPr>
          <w:p w14:paraId="14231073" w14:textId="77777777" w:rsidR="00465265" w:rsidRPr="00093DD4" w:rsidRDefault="00465265" w:rsidP="000716B2">
            <w:pPr>
              <w:spacing w:after="0"/>
            </w:pPr>
            <w:r w:rsidRPr="00093DD4">
              <w:t>contradict</w:t>
            </w:r>
          </w:p>
        </w:tc>
        <w:tc>
          <w:tcPr>
            <w:tcW w:w="1420" w:type="dxa"/>
            <w:tcBorders>
              <w:top w:val="single" w:sz="4" w:space="0" w:color="auto"/>
              <w:left w:val="single" w:sz="4" w:space="0" w:color="auto"/>
              <w:bottom w:val="single" w:sz="4" w:space="0" w:color="auto"/>
              <w:right w:val="single" w:sz="4" w:space="0" w:color="auto"/>
            </w:tcBorders>
            <w:vAlign w:val="bottom"/>
          </w:tcPr>
          <w:p w14:paraId="203AB537" w14:textId="77777777" w:rsidR="00465265" w:rsidRPr="00093DD4" w:rsidRDefault="00465265" w:rsidP="000716B2">
            <w:pPr>
              <w:spacing w:after="0"/>
            </w:pPr>
            <w:r w:rsidRPr="00093DD4">
              <w:t>discover</w:t>
            </w:r>
          </w:p>
        </w:tc>
        <w:tc>
          <w:tcPr>
            <w:tcW w:w="1420" w:type="dxa"/>
            <w:tcBorders>
              <w:top w:val="single" w:sz="4" w:space="0" w:color="auto"/>
              <w:left w:val="single" w:sz="4" w:space="0" w:color="auto"/>
              <w:bottom w:val="single" w:sz="4" w:space="0" w:color="auto"/>
              <w:right w:val="single" w:sz="4" w:space="0" w:color="auto"/>
            </w:tcBorders>
            <w:vAlign w:val="bottom"/>
          </w:tcPr>
          <w:p w14:paraId="0746C39E" w14:textId="77777777" w:rsidR="00465265" w:rsidRPr="00093DD4" w:rsidRDefault="00465265" w:rsidP="000716B2">
            <w:pPr>
              <w:spacing w:after="0"/>
            </w:pPr>
            <w:r w:rsidRPr="00093DD4">
              <w:t>flaunt</w:t>
            </w:r>
          </w:p>
        </w:tc>
        <w:tc>
          <w:tcPr>
            <w:tcW w:w="1420" w:type="dxa"/>
            <w:tcBorders>
              <w:top w:val="single" w:sz="4" w:space="0" w:color="auto"/>
              <w:left w:val="single" w:sz="4" w:space="0" w:color="auto"/>
              <w:bottom w:val="single" w:sz="4" w:space="0" w:color="auto"/>
              <w:right w:val="single" w:sz="4" w:space="0" w:color="auto"/>
            </w:tcBorders>
            <w:vAlign w:val="bottom"/>
          </w:tcPr>
          <w:p w14:paraId="40CB468F" w14:textId="77777777" w:rsidR="00465265" w:rsidRPr="00093DD4" w:rsidRDefault="00465265" w:rsidP="000716B2">
            <w:pPr>
              <w:spacing w:after="0"/>
            </w:pPr>
            <w:r w:rsidRPr="00093DD4">
              <w:t>laud</w:t>
            </w:r>
          </w:p>
        </w:tc>
        <w:tc>
          <w:tcPr>
            <w:tcW w:w="1420" w:type="dxa"/>
            <w:tcBorders>
              <w:top w:val="single" w:sz="4" w:space="0" w:color="auto"/>
              <w:left w:val="single" w:sz="4" w:space="0" w:color="auto"/>
              <w:bottom w:val="single" w:sz="4" w:space="0" w:color="auto"/>
              <w:right w:val="single" w:sz="4" w:space="0" w:color="auto"/>
            </w:tcBorders>
            <w:vAlign w:val="bottom"/>
          </w:tcPr>
          <w:p w14:paraId="515EC4B3" w14:textId="77777777" w:rsidR="00465265" w:rsidRPr="00093DD4" w:rsidRDefault="00465265" w:rsidP="000716B2">
            <w:pPr>
              <w:spacing w:after="0"/>
            </w:pPr>
            <w:r w:rsidRPr="00093DD4">
              <w:t>reiterate</w:t>
            </w:r>
          </w:p>
        </w:tc>
        <w:tc>
          <w:tcPr>
            <w:tcW w:w="1421" w:type="dxa"/>
            <w:tcBorders>
              <w:top w:val="single" w:sz="4" w:space="0" w:color="auto"/>
              <w:left w:val="single" w:sz="4" w:space="0" w:color="auto"/>
              <w:bottom w:val="single" w:sz="4" w:space="0" w:color="auto"/>
              <w:right w:val="single" w:sz="4" w:space="0" w:color="auto"/>
            </w:tcBorders>
            <w:vAlign w:val="bottom"/>
          </w:tcPr>
          <w:p w14:paraId="3BACDE52" w14:textId="77777777" w:rsidR="00465265" w:rsidRPr="00093DD4" w:rsidRDefault="00465265" w:rsidP="000716B2">
            <w:pPr>
              <w:spacing w:after="0"/>
            </w:pPr>
          </w:p>
        </w:tc>
      </w:tr>
      <w:tr w:rsidR="00465265" w:rsidRPr="00093DD4" w14:paraId="6CF98910"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48DCF0E5" w14:textId="77777777" w:rsidR="00465265" w:rsidRPr="00093DD4" w:rsidRDefault="00606E3A" w:rsidP="000716B2">
            <w:pPr>
              <w:spacing w:after="0"/>
            </w:pPr>
            <w:r>
              <w:t>b</w:t>
            </w:r>
            <w:r w:rsidR="00465265" w:rsidRPr="00093DD4">
              <w:t>eseech</w:t>
            </w:r>
          </w:p>
        </w:tc>
        <w:tc>
          <w:tcPr>
            <w:tcW w:w="1420" w:type="dxa"/>
            <w:tcBorders>
              <w:top w:val="single" w:sz="4" w:space="0" w:color="auto"/>
              <w:left w:val="single" w:sz="4" w:space="0" w:color="auto"/>
              <w:bottom w:val="single" w:sz="4" w:space="0" w:color="auto"/>
              <w:right w:val="single" w:sz="4" w:space="0" w:color="auto"/>
            </w:tcBorders>
            <w:vAlign w:val="bottom"/>
          </w:tcPr>
          <w:p w14:paraId="5F12691E" w14:textId="77777777" w:rsidR="00465265" w:rsidRPr="00093DD4" w:rsidRDefault="00465265" w:rsidP="000716B2">
            <w:pPr>
              <w:spacing w:after="0"/>
            </w:pPr>
            <w:r w:rsidRPr="00093DD4">
              <w:t>contrast</w:t>
            </w:r>
          </w:p>
        </w:tc>
        <w:tc>
          <w:tcPr>
            <w:tcW w:w="1420" w:type="dxa"/>
            <w:tcBorders>
              <w:top w:val="single" w:sz="4" w:space="0" w:color="auto"/>
              <w:left w:val="single" w:sz="4" w:space="0" w:color="auto"/>
              <w:bottom w:val="single" w:sz="4" w:space="0" w:color="auto"/>
              <w:right w:val="single" w:sz="4" w:space="0" w:color="auto"/>
            </w:tcBorders>
            <w:vAlign w:val="bottom"/>
          </w:tcPr>
          <w:p w14:paraId="60577B43" w14:textId="77777777" w:rsidR="00465265" w:rsidRPr="00093DD4" w:rsidRDefault="00465265" w:rsidP="000716B2">
            <w:pPr>
              <w:spacing w:after="0"/>
            </w:pPr>
            <w:r w:rsidRPr="00093DD4">
              <w:t>dismiss</w:t>
            </w:r>
          </w:p>
        </w:tc>
        <w:tc>
          <w:tcPr>
            <w:tcW w:w="1420" w:type="dxa"/>
            <w:tcBorders>
              <w:top w:val="single" w:sz="4" w:space="0" w:color="auto"/>
              <w:left w:val="single" w:sz="4" w:space="0" w:color="auto"/>
              <w:bottom w:val="single" w:sz="4" w:space="0" w:color="auto"/>
              <w:right w:val="single" w:sz="4" w:space="0" w:color="auto"/>
            </w:tcBorders>
            <w:vAlign w:val="bottom"/>
          </w:tcPr>
          <w:p w14:paraId="1720B19A" w14:textId="77777777" w:rsidR="00465265" w:rsidRPr="00093DD4" w:rsidRDefault="00465265" w:rsidP="000716B2">
            <w:pPr>
              <w:spacing w:after="0"/>
            </w:pPr>
            <w:r w:rsidRPr="00093DD4">
              <w:t>forbid</w:t>
            </w:r>
          </w:p>
        </w:tc>
        <w:tc>
          <w:tcPr>
            <w:tcW w:w="1420" w:type="dxa"/>
            <w:tcBorders>
              <w:top w:val="single" w:sz="4" w:space="0" w:color="auto"/>
              <w:left w:val="single" w:sz="4" w:space="0" w:color="auto"/>
              <w:bottom w:val="single" w:sz="4" w:space="0" w:color="auto"/>
              <w:right w:val="single" w:sz="4" w:space="0" w:color="auto"/>
            </w:tcBorders>
            <w:vAlign w:val="bottom"/>
          </w:tcPr>
          <w:p w14:paraId="5C4A28E0" w14:textId="77777777" w:rsidR="00465265" w:rsidRPr="00093DD4" w:rsidRDefault="00465265" w:rsidP="000716B2">
            <w:pPr>
              <w:spacing w:after="0"/>
            </w:pPr>
            <w:r w:rsidRPr="00093DD4">
              <w:t>lead</w:t>
            </w:r>
          </w:p>
        </w:tc>
        <w:tc>
          <w:tcPr>
            <w:tcW w:w="1420" w:type="dxa"/>
            <w:tcBorders>
              <w:top w:val="single" w:sz="4" w:space="0" w:color="auto"/>
              <w:left w:val="single" w:sz="4" w:space="0" w:color="auto"/>
              <w:bottom w:val="single" w:sz="4" w:space="0" w:color="auto"/>
              <w:right w:val="single" w:sz="4" w:space="0" w:color="auto"/>
            </w:tcBorders>
            <w:vAlign w:val="bottom"/>
          </w:tcPr>
          <w:p w14:paraId="240F019A" w14:textId="77777777" w:rsidR="00465265" w:rsidRPr="00093DD4" w:rsidRDefault="00465265" w:rsidP="000716B2">
            <w:pPr>
              <w:spacing w:after="0"/>
            </w:pPr>
            <w:r w:rsidRPr="00093DD4">
              <w:t>render</w:t>
            </w:r>
          </w:p>
        </w:tc>
        <w:tc>
          <w:tcPr>
            <w:tcW w:w="1421" w:type="dxa"/>
            <w:tcBorders>
              <w:top w:val="single" w:sz="4" w:space="0" w:color="auto"/>
              <w:left w:val="single" w:sz="4" w:space="0" w:color="auto"/>
              <w:bottom w:val="single" w:sz="4" w:space="0" w:color="auto"/>
              <w:right w:val="single" w:sz="4" w:space="0" w:color="auto"/>
            </w:tcBorders>
            <w:vAlign w:val="bottom"/>
          </w:tcPr>
          <w:p w14:paraId="6EBD3DD2" w14:textId="77777777" w:rsidR="00465265" w:rsidRPr="00093DD4" w:rsidRDefault="00465265" w:rsidP="000716B2">
            <w:pPr>
              <w:spacing w:after="0"/>
            </w:pPr>
          </w:p>
        </w:tc>
      </w:tr>
      <w:tr w:rsidR="00465265" w:rsidRPr="00093DD4" w14:paraId="3DF16FA7"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3C0C1AAE" w14:textId="77777777" w:rsidR="00465265" w:rsidRPr="00093DD4" w:rsidRDefault="00606E3A" w:rsidP="000716B2">
            <w:pPr>
              <w:spacing w:after="0"/>
            </w:pPr>
            <w:r>
              <w:t>b</w:t>
            </w:r>
            <w:r w:rsidR="00465265" w:rsidRPr="00093DD4">
              <w:t>lame</w:t>
            </w:r>
          </w:p>
        </w:tc>
        <w:tc>
          <w:tcPr>
            <w:tcW w:w="1420" w:type="dxa"/>
            <w:tcBorders>
              <w:top w:val="single" w:sz="4" w:space="0" w:color="auto"/>
              <w:left w:val="single" w:sz="4" w:space="0" w:color="auto"/>
              <w:bottom w:val="single" w:sz="4" w:space="0" w:color="auto"/>
              <w:right w:val="single" w:sz="4" w:space="0" w:color="auto"/>
            </w:tcBorders>
          </w:tcPr>
          <w:p w14:paraId="37686665" w14:textId="77777777" w:rsidR="00465265" w:rsidRPr="00093DD4" w:rsidRDefault="00465265" w:rsidP="000716B2">
            <w:pPr>
              <w:spacing w:after="0"/>
            </w:pPr>
            <w:r w:rsidRPr="00093DD4">
              <w:t>convince</w:t>
            </w:r>
          </w:p>
        </w:tc>
        <w:tc>
          <w:tcPr>
            <w:tcW w:w="1420" w:type="dxa"/>
            <w:tcBorders>
              <w:top w:val="single" w:sz="4" w:space="0" w:color="auto"/>
              <w:left w:val="single" w:sz="4" w:space="0" w:color="auto"/>
              <w:bottom w:val="single" w:sz="4" w:space="0" w:color="auto"/>
              <w:right w:val="single" w:sz="4" w:space="0" w:color="auto"/>
            </w:tcBorders>
            <w:vAlign w:val="bottom"/>
          </w:tcPr>
          <w:p w14:paraId="3B2CFAB9" w14:textId="77777777" w:rsidR="00465265" w:rsidRPr="00093DD4" w:rsidRDefault="00465265" w:rsidP="000716B2">
            <w:pPr>
              <w:spacing w:after="0"/>
            </w:pPr>
            <w:r w:rsidRPr="00093DD4">
              <w:t>display</w:t>
            </w:r>
          </w:p>
        </w:tc>
        <w:tc>
          <w:tcPr>
            <w:tcW w:w="1420" w:type="dxa"/>
            <w:tcBorders>
              <w:top w:val="single" w:sz="4" w:space="0" w:color="auto"/>
              <w:left w:val="single" w:sz="4" w:space="0" w:color="auto"/>
              <w:bottom w:val="single" w:sz="4" w:space="0" w:color="auto"/>
              <w:right w:val="single" w:sz="4" w:space="0" w:color="auto"/>
            </w:tcBorders>
            <w:vAlign w:val="bottom"/>
          </w:tcPr>
          <w:p w14:paraId="479B505E" w14:textId="77777777" w:rsidR="00465265" w:rsidRPr="00093DD4" w:rsidRDefault="00465265" w:rsidP="000716B2">
            <w:pPr>
              <w:spacing w:after="0"/>
            </w:pPr>
            <w:r w:rsidRPr="00093DD4">
              <w:t>foreshadow</w:t>
            </w:r>
          </w:p>
        </w:tc>
        <w:tc>
          <w:tcPr>
            <w:tcW w:w="1420" w:type="dxa"/>
            <w:tcBorders>
              <w:top w:val="single" w:sz="4" w:space="0" w:color="auto"/>
              <w:left w:val="single" w:sz="4" w:space="0" w:color="auto"/>
              <w:bottom w:val="single" w:sz="4" w:space="0" w:color="auto"/>
              <w:right w:val="single" w:sz="4" w:space="0" w:color="auto"/>
            </w:tcBorders>
            <w:vAlign w:val="bottom"/>
          </w:tcPr>
          <w:p w14:paraId="2C66F2BA" w14:textId="77777777" w:rsidR="00465265" w:rsidRPr="00093DD4" w:rsidRDefault="00465265" w:rsidP="000716B2">
            <w:pPr>
              <w:spacing w:after="0"/>
            </w:pPr>
            <w:r w:rsidRPr="00093DD4">
              <w:t>legitimize</w:t>
            </w:r>
          </w:p>
        </w:tc>
        <w:tc>
          <w:tcPr>
            <w:tcW w:w="1420" w:type="dxa"/>
            <w:tcBorders>
              <w:top w:val="single" w:sz="4" w:space="0" w:color="auto"/>
              <w:left w:val="single" w:sz="4" w:space="0" w:color="auto"/>
              <w:bottom w:val="single" w:sz="4" w:space="0" w:color="auto"/>
              <w:right w:val="single" w:sz="4" w:space="0" w:color="auto"/>
            </w:tcBorders>
            <w:vAlign w:val="bottom"/>
          </w:tcPr>
          <w:p w14:paraId="047A957A" w14:textId="77777777" w:rsidR="00465265" w:rsidRPr="00093DD4" w:rsidRDefault="00465265" w:rsidP="000716B2">
            <w:pPr>
              <w:spacing w:after="0"/>
            </w:pPr>
            <w:r w:rsidRPr="00093DD4">
              <w:t>reveal</w:t>
            </w:r>
          </w:p>
        </w:tc>
        <w:tc>
          <w:tcPr>
            <w:tcW w:w="1421" w:type="dxa"/>
            <w:tcBorders>
              <w:top w:val="single" w:sz="4" w:space="0" w:color="auto"/>
              <w:left w:val="single" w:sz="4" w:space="0" w:color="auto"/>
              <w:bottom w:val="single" w:sz="4" w:space="0" w:color="auto"/>
              <w:right w:val="single" w:sz="4" w:space="0" w:color="auto"/>
            </w:tcBorders>
            <w:vAlign w:val="bottom"/>
          </w:tcPr>
          <w:p w14:paraId="6DC51CDE" w14:textId="77777777" w:rsidR="00465265" w:rsidRPr="00093DD4" w:rsidRDefault="00465265" w:rsidP="000716B2">
            <w:pPr>
              <w:spacing w:after="0"/>
            </w:pPr>
          </w:p>
        </w:tc>
      </w:tr>
      <w:tr w:rsidR="00465265" w:rsidRPr="00093DD4" w14:paraId="11F28380"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vAlign w:val="bottom"/>
          </w:tcPr>
          <w:p w14:paraId="72552F02" w14:textId="77777777" w:rsidR="00465265" w:rsidRPr="00093DD4" w:rsidRDefault="00606E3A" w:rsidP="000716B2">
            <w:pPr>
              <w:spacing w:after="0"/>
            </w:pPr>
            <w:r>
              <w:t>b</w:t>
            </w:r>
            <w:r w:rsidR="00465265" w:rsidRPr="00093DD4">
              <w:t>oast</w:t>
            </w:r>
          </w:p>
        </w:tc>
        <w:tc>
          <w:tcPr>
            <w:tcW w:w="1420" w:type="dxa"/>
            <w:tcBorders>
              <w:top w:val="single" w:sz="4" w:space="0" w:color="auto"/>
              <w:left w:val="single" w:sz="4" w:space="0" w:color="auto"/>
              <w:bottom w:val="single" w:sz="4" w:space="0" w:color="auto"/>
              <w:right w:val="single" w:sz="4" w:space="0" w:color="auto"/>
            </w:tcBorders>
            <w:vAlign w:val="bottom"/>
          </w:tcPr>
          <w:p w14:paraId="48F95BA8" w14:textId="77777777" w:rsidR="00465265" w:rsidRPr="00093DD4" w:rsidRDefault="00465265" w:rsidP="000716B2">
            <w:pPr>
              <w:spacing w:after="0"/>
            </w:pPr>
            <w:r w:rsidRPr="00093DD4">
              <w:t>correlate</w:t>
            </w:r>
          </w:p>
        </w:tc>
        <w:tc>
          <w:tcPr>
            <w:tcW w:w="1420" w:type="dxa"/>
            <w:tcBorders>
              <w:top w:val="single" w:sz="4" w:space="0" w:color="auto"/>
              <w:left w:val="single" w:sz="4" w:space="0" w:color="auto"/>
              <w:bottom w:val="single" w:sz="4" w:space="0" w:color="auto"/>
              <w:right w:val="single" w:sz="4" w:space="0" w:color="auto"/>
            </w:tcBorders>
            <w:vAlign w:val="bottom"/>
          </w:tcPr>
          <w:p w14:paraId="213E26A8" w14:textId="77777777" w:rsidR="00465265" w:rsidRPr="00093DD4" w:rsidRDefault="00465265" w:rsidP="000716B2">
            <w:pPr>
              <w:spacing w:after="0"/>
            </w:pPr>
            <w:r w:rsidRPr="00093DD4">
              <w:t>effect</w:t>
            </w:r>
          </w:p>
        </w:tc>
        <w:tc>
          <w:tcPr>
            <w:tcW w:w="1420" w:type="dxa"/>
            <w:tcBorders>
              <w:top w:val="single" w:sz="4" w:space="0" w:color="auto"/>
              <w:left w:val="single" w:sz="4" w:space="0" w:color="auto"/>
              <w:bottom w:val="single" w:sz="4" w:space="0" w:color="auto"/>
              <w:right w:val="single" w:sz="4" w:space="0" w:color="auto"/>
            </w:tcBorders>
            <w:vAlign w:val="bottom"/>
          </w:tcPr>
          <w:p w14:paraId="685DC0B6" w14:textId="77777777" w:rsidR="00465265" w:rsidRPr="00093DD4" w:rsidRDefault="00465265" w:rsidP="000716B2">
            <w:pPr>
              <w:spacing w:after="0"/>
            </w:pPr>
            <w:r w:rsidRPr="00093DD4">
              <w:t>formulate</w:t>
            </w:r>
          </w:p>
        </w:tc>
        <w:tc>
          <w:tcPr>
            <w:tcW w:w="1420" w:type="dxa"/>
            <w:tcBorders>
              <w:top w:val="single" w:sz="4" w:space="0" w:color="auto"/>
              <w:left w:val="single" w:sz="4" w:space="0" w:color="auto"/>
              <w:bottom w:val="single" w:sz="4" w:space="0" w:color="auto"/>
              <w:right w:val="single" w:sz="4" w:space="0" w:color="auto"/>
            </w:tcBorders>
            <w:vAlign w:val="bottom"/>
          </w:tcPr>
          <w:p w14:paraId="6FB70378" w14:textId="77777777" w:rsidR="00465265" w:rsidRPr="00093DD4" w:rsidRDefault="00465265" w:rsidP="000716B2">
            <w:pPr>
              <w:spacing w:after="0"/>
            </w:pPr>
            <w:r w:rsidRPr="00093DD4">
              <w:t>link</w:t>
            </w:r>
          </w:p>
        </w:tc>
        <w:tc>
          <w:tcPr>
            <w:tcW w:w="1420" w:type="dxa"/>
            <w:tcBorders>
              <w:top w:val="single" w:sz="4" w:space="0" w:color="auto"/>
              <w:left w:val="single" w:sz="4" w:space="0" w:color="auto"/>
              <w:bottom w:val="single" w:sz="4" w:space="0" w:color="auto"/>
              <w:right w:val="single" w:sz="4" w:space="0" w:color="auto"/>
            </w:tcBorders>
            <w:vAlign w:val="bottom"/>
          </w:tcPr>
          <w:p w14:paraId="5B0D0E60" w14:textId="77777777" w:rsidR="00465265" w:rsidRPr="00093DD4" w:rsidRDefault="00465265" w:rsidP="000716B2">
            <w:pPr>
              <w:spacing w:after="0"/>
            </w:pPr>
            <w:r w:rsidRPr="00093DD4">
              <w:t>reward</w:t>
            </w:r>
          </w:p>
        </w:tc>
        <w:tc>
          <w:tcPr>
            <w:tcW w:w="1421" w:type="dxa"/>
            <w:tcBorders>
              <w:top w:val="single" w:sz="4" w:space="0" w:color="auto"/>
              <w:left w:val="single" w:sz="4" w:space="0" w:color="auto"/>
              <w:bottom w:val="single" w:sz="4" w:space="0" w:color="auto"/>
              <w:right w:val="single" w:sz="4" w:space="0" w:color="auto"/>
            </w:tcBorders>
            <w:vAlign w:val="bottom"/>
          </w:tcPr>
          <w:p w14:paraId="1EED556A" w14:textId="77777777" w:rsidR="00465265" w:rsidRPr="00093DD4" w:rsidRDefault="00465265" w:rsidP="000716B2">
            <w:pPr>
              <w:spacing w:after="0"/>
            </w:pPr>
          </w:p>
        </w:tc>
      </w:tr>
      <w:tr w:rsidR="00465265" w:rsidRPr="00093DD4" w14:paraId="12222126" w14:textId="77777777" w:rsidTr="000716B2">
        <w:trPr>
          <w:trHeight w:val="309"/>
          <w:jc w:val="center"/>
        </w:trPr>
        <w:tc>
          <w:tcPr>
            <w:tcW w:w="1420" w:type="dxa"/>
            <w:tcBorders>
              <w:top w:val="single" w:sz="4" w:space="0" w:color="auto"/>
              <w:left w:val="single" w:sz="4" w:space="0" w:color="auto"/>
              <w:bottom w:val="single" w:sz="4" w:space="0" w:color="auto"/>
              <w:right w:val="single" w:sz="4" w:space="0" w:color="auto"/>
            </w:tcBorders>
          </w:tcPr>
          <w:p w14:paraId="1FAB7DA0" w14:textId="77777777" w:rsidR="00465265" w:rsidRPr="00093DD4" w:rsidRDefault="00606E3A" w:rsidP="000716B2">
            <w:pPr>
              <w:spacing w:after="0"/>
            </w:pPr>
            <w:r>
              <w:t>c</w:t>
            </w:r>
            <w:r w:rsidR="00465265" w:rsidRPr="00093DD4">
              <w:t>ause</w:t>
            </w:r>
          </w:p>
        </w:tc>
        <w:tc>
          <w:tcPr>
            <w:tcW w:w="1420" w:type="dxa"/>
            <w:tcBorders>
              <w:top w:val="single" w:sz="4" w:space="0" w:color="auto"/>
              <w:left w:val="single" w:sz="4" w:space="0" w:color="auto"/>
              <w:bottom w:val="single" w:sz="4" w:space="0" w:color="auto"/>
              <w:right w:val="single" w:sz="4" w:space="0" w:color="auto"/>
            </w:tcBorders>
            <w:vAlign w:val="bottom"/>
          </w:tcPr>
          <w:p w14:paraId="10FF187A" w14:textId="77777777" w:rsidR="00465265" w:rsidRPr="00093DD4" w:rsidRDefault="00465265" w:rsidP="000716B2">
            <w:pPr>
              <w:spacing w:after="0"/>
            </w:pPr>
            <w:r w:rsidRPr="00093DD4">
              <w:t>corroborate</w:t>
            </w:r>
          </w:p>
        </w:tc>
        <w:tc>
          <w:tcPr>
            <w:tcW w:w="1420" w:type="dxa"/>
            <w:tcBorders>
              <w:top w:val="single" w:sz="4" w:space="0" w:color="auto"/>
              <w:left w:val="single" w:sz="4" w:space="0" w:color="auto"/>
              <w:bottom w:val="single" w:sz="4" w:space="0" w:color="auto"/>
              <w:right w:val="single" w:sz="4" w:space="0" w:color="auto"/>
            </w:tcBorders>
            <w:vAlign w:val="bottom"/>
          </w:tcPr>
          <w:p w14:paraId="255AC063" w14:textId="77777777" w:rsidR="00465265" w:rsidRPr="00093DD4" w:rsidRDefault="00465265" w:rsidP="000716B2">
            <w:pPr>
              <w:spacing w:after="0"/>
            </w:pPr>
            <w:r w:rsidRPr="00093DD4">
              <w:t>emphasize</w:t>
            </w:r>
          </w:p>
        </w:tc>
        <w:tc>
          <w:tcPr>
            <w:tcW w:w="1420" w:type="dxa"/>
            <w:tcBorders>
              <w:top w:val="single" w:sz="4" w:space="0" w:color="auto"/>
              <w:left w:val="single" w:sz="4" w:space="0" w:color="auto"/>
              <w:bottom w:val="single" w:sz="4" w:space="0" w:color="auto"/>
              <w:right w:val="single" w:sz="4" w:space="0" w:color="auto"/>
            </w:tcBorders>
            <w:vAlign w:val="bottom"/>
          </w:tcPr>
          <w:p w14:paraId="2593550E" w14:textId="77777777" w:rsidR="00465265" w:rsidRPr="00093DD4" w:rsidRDefault="00465265" w:rsidP="000716B2">
            <w:pPr>
              <w:spacing w:after="0"/>
            </w:pPr>
            <w:r w:rsidRPr="00093DD4">
              <w:t>guide</w:t>
            </w:r>
          </w:p>
        </w:tc>
        <w:tc>
          <w:tcPr>
            <w:tcW w:w="1420" w:type="dxa"/>
            <w:tcBorders>
              <w:top w:val="single" w:sz="4" w:space="0" w:color="auto"/>
              <w:left w:val="single" w:sz="4" w:space="0" w:color="auto"/>
              <w:bottom w:val="single" w:sz="4" w:space="0" w:color="auto"/>
              <w:right w:val="single" w:sz="4" w:space="0" w:color="auto"/>
            </w:tcBorders>
            <w:vAlign w:val="bottom"/>
          </w:tcPr>
          <w:p w14:paraId="2032D1AE" w14:textId="77777777" w:rsidR="00465265" w:rsidRPr="00093DD4" w:rsidRDefault="00465265" w:rsidP="000716B2">
            <w:pPr>
              <w:spacing w:after="0"/>
            </w:pPr>
            <w:r w:rsidRPr="00093DD4">
              <w:t>magnify</w:t>
            </w:r>
          </w:p>
        </w:tc>
        <w:tc>
          <w:tcPr>
            <w:tcW w:w="1420" w:type="dxa"/>
            <w:tcBorders>
              <w:top w:val="single" w:sz="4" w:space="0" w:color="auto"/>
              <w:left w:val="single" w:sz="4" w:space="0" w:color="auto"/>
              <w:bottom w:val="single" w:sz="4" w:space="0" w:color="auto"/>
              <w:right w:val="single" w:sz="4" w:space="0" w:color="auto"/>
            </w:tcBorders>
            <w:vAlign w:val="bottom"/>
          </w:tcPr>
          <w:p w14:paraId="58A2C0A6" w14:textId="77777777" w:rsidR="00465265" w:rsidRPr="00093DD4" w:rsidRDefault="00465265" w:rsidP="000716B2">
            <w:pPr>
              <w:spacing w:after="0"/>
            </w:pPr>
            <w:r w:rsidRPr="00093DD4">
              <w:t>scare</w:t>
            </w:r>
          </w:p>
        </w:tc>
        <w:tc>
          <w:tcPr>
            <w:tcW w:w="1421" w:type="dxa"/>
            <w:tcBorders>
              <w:top w:val="single" w:sz="4" w:space="0" w:color="auto"/>
              <w:left w:val="single" w:sz="4" w:space="0" w:color="auto"/>
              <w:bottom w:val="single" w:sz="4" w:space="0" w:color="auto"/>
              <w:right w:val="single" w:sz="4" w:space="0" w:color="auto"/>
            </w:tcBorders>
            <w:vAlign w:val="bottom"/>
          </w:tcPr>
          <w:p w14:paraId="76C5823C" w14:textId="77777777" w:rsidR="00465265" w:rsidRPr="00093DD4" w:rsidRDefault="00465265" w:rsidP="000716B2">
            <w:pPr>
              <w:spacing w:after="0"/>
            </w:pPr>
          </w:p>
        </w:tc>
      </w:tr>
    </w:tbl>
    <w:p w14:paraId="425E7144" w14:textId="77777777" w:rsidR="00465265" w:rsidRPr="00093DD4" w:rsidRDefault="00465265" w:rsidP="00465265">
      <w:pPr>
        <w:spacing w:after="0"/>
      </w:pPr>
    </w:p>
    <w:p w14:paraId="3C2C1BF7" w14:textId="77777777" w:rsidR="000716B2" w:rsidRDefault="000716B2" w:rsidP="00F31310">
      <w:pPr>
        <w:spacing w:after="0"/>
        <w:rPr>
          <w:rFonts w:cs="Times New Roman"/>
          <w:b/>
          <w:sz w:val="24"/>
          <w:szCs w:val="24"/>
        </w:rPr>
      </w:pPr>
      <w:r w:rsidRPr="00093DD4">
        <w:rPr>
          <w:b/>
          <w:u w:val="single"/>
        </w:rPr>
        <w:t>ASSIGNMENT 5: Using a highlighter, mark a minimum of 1</w:t>
      </w:r>
      <w:r w:rsidR="00B87139">
        <w:rPr>
          <w:b/>
          <w:u w:val="single"/>
        </w:rPr>
        <w:t>5</w:t>
      </w:r>
      <w:r w:rsidRPr="00093DD4">
        <w:rPr>
          <w:b/>
          <w:u w:val="single"/>
        </w:rPr>
        <w:t xml:space="preserve"> verbs in the list above that you feel best describe the au</w:t>
      </w:r>
      <w:r w:rsidR="000D77E4">
        <w:rPr>
          <w:b/>
          <w:u w:val="single"/>
        </w:rPr>
        <w:t>thor’s purpose in writing. Then</w:t>
      </w:r>
      <w:r w:rsidR="00F31310">
        <w:rPr>
          <w:b/>
          <w:u w:val="single"/>
        </w:rPr>
        <w:t>, in paragraph form, explain what you feel was the overall purpose in writing the text.</w:t>
      </w:r>
    </w:p>
    <w:p w14:paraId="0339998B" w14:textId="77777777" w:rsidR="00F31310" w:rsidRDefault="00F31310" w:rsidP="00F31310">
      <w:pPr>
        <w:rPr>
          <w:rFonts w:cs="Times New Roman"/>
          <w:sz w:val="24"/>
          <w:szCs w:val="24"/>
        </w:rPr>
      </w:pPr>
    </w:p>
    <w:p w14:paraId="53C40F8F" w14:textId="65027FCE" w:rsidR="00F31310" w:rsidRDefault="00F31310" w:rsidP="00A552DC">
      <w:pPr>
        <w:spacing w:line="360" w:lineRule="auto"/>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52DC">
        <w:rPr>
          <w:rFonts w:cs="Times New Roman"/>
          <w:sz w:val="24"/>
          <w:szCs w:val="24"/>
        </w:rPr>
        <w:t>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____________________________________________________________________________________________________________________________________________________________________________________</w:t>
      </w:r>
    </w:p>
    <w:p w14:paraId="2A439866" w14:textId="2BEE0064" w:rsidR="00A552DC" w:rsidRPr="00F31310" w:rsidRDefault="00A552DC" w:rsidP="00A552DC">
      <w:pPr>
        <w:spacing w:after="0" w:line="360" w:lineRule="auto"/>
        <w:rPr>
          <w:rFonts w:cs="Times New Roman"/>
          <w:sz w:val="24"/>
          <w:szCs w:val="24"/>
        </w:rPr>
      </w:pPr>
      <w:r w:rsidRPr="00093DD4">
        <w:rPr>
          <w:rFonts w:cs="Times New Roman"/>
          <w:b/>
          <w:noProof/>
          <w:sz w:val="24"/>
          <w:szCs w:val="24"/>
        </w:rPr>
        <mc:AlternateContent>
          <mc:Choice Requires="wps">
            <w:drawing>
              <wp:anchor distT="0" distB="0" distL="114300" distR="114300" simplePos="0" relativeHeight="251658752" behindDoc="0" locked="0" layoutInCell="1" allowOverlap="1" wp14:anchorId="312685C4" wp14:editId="60D3F014">
                <wp:simplePos x="0" y="0"/>
                <wp:positionH relativeFrom="column">
                  <wp:posOffset>-219075</wp:posOffset>
                </wp:positionH>
                <wp:positionV relativeFrom="paragraph">
                  <wp:posOffset>247015</wp:posOffset>
                </wp:positionV>
                <wp:extent cx="561975" cy="466725"/>
                <wp:effectExtent l="0" t="19050" r="47625" b="476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672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6D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7.25pt;margin-top:19.45pt;width:44.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" adj="12584"/>
            </w:pict>
          </mc:Fallback>
        </mc:AlternateContent>
      </w:r>
    </w:p>
    <w:p w14:paraId="71F5B876" w14:textId="566B072F" w:rsidR="000716B2" w:rsidRDefault="00A552DC" w:rsidP="00A552DC">
      <w:pPr>
        <w:spacing w:after="0"/>
        <w:ind w:left="720"/>
        <w:rPr>
          <w:rFonts w:cs="Times New Roman"/>
          <w:b/>
          <w:sz w:val="24"/>
          <w:szCs w:val="24"/>
        </w:rPr>
      </w:pPr>
      <w:r>
        <w:rPr>
          <w:rFonts w:cs="Times New Roman"/>
          <w:b/>
          <w:sz w:val="24"/>
          <w:szCs w:val="24"/>
        </w:rPr>
        <w:t xml:space="preserve">REMEMNER! </w:t>
      </w:r>
      <w:r w:rsidR="000F2100" w:rsidRPr="007D1985">
        <w:rPr>
          <w:rFonts w:cs="Times New Roman"/>
          <w:b/>
          <w:sz w:val="24"/>
          <w:szCs w:val="24"/>
        </w:rPr>
        <w:t xml:space="preserve">You must bring your </w:t>
      </w:r>
      <w:r w:rsidR="0084343E" w:rsidRPr="007D1985">
        <w:rPr>
          <w:rFonts w:cs="Times New Roman"/>
          <w:b/>
          <w:sz w:val="24"/>
          <w:szCs w:val="24"/>
        </w:rPr>
        <w:t>COMPLETED</w:t>
      </w:r>
      <w:r w:rsidR="000716B2" w:rsidRPr="007D1985">
        <w:rPr>
          <w:rFonts w:cs="Times New Roman"/>
          <w:b/>
          <w:sz w:val="24"/>
          <w:szCs w:val="24"/>
        </w:rPr>
        <w:t xml:space="preserve"> </w:t>
      </w:r>
      <w:r w:rsidR="000F2100" w:rsidRPr="007D1985">
        <w:rPr>
          <w:rFonts w:cs="Times New Roman"/>
          <w:b/>
          <w:sz w:val="24"/>
          <w:szCs w:val="24"/>
        </w:rPr>
        <w:t>STUDY GUIDE PACKET</w:t>
      </w:r>
      <w:r>
        <w:rPr>
          <w:rFonts w:cs="Times New Roman"/>
          <w:b/>
          <w:sz w:val="24"/>
          <w:szCs w:val="24"/>
        </w:rPr>
        <w:t xml:space="preserve"> and</w:t>
      </w:r>
      <w:r w:rsidR="000F2100" w:rsidRPr="007D1985">
        <w:rPr>
          <w:rFonts w:cs="Times New Roman"/>
          <w:b/>
          <w:sz w:val="24"/>
          <w:szCs w:val="24"/>
        </w:rPr>
        <w:t xml:space="preserve"> </w:t>
      </w:r>
      <w:r>
        <w:rPr>
          <w:rFonts w:cs="Times New Roman"/>
          <w:b/>
          <w:sz w:val="24"/>
          <w:szCs w:val="24"/>
        </w:rPr>
        <w:t xml:space="preserve">the </w:t>
      </w:r>
      <w:r w:rsidR="000F2100" w:rsidRPr="007D1985">
        <w:rPr>
          <w:rFonts w:cs="Times New Roman"/>
          <w:b/>
          <w:sz w:val="24"/>
          <w:szCs w:val="24"/>
        </w:rPr>
        <w:t xml:space="preserve">ANNOTATED </w:t>
      </w:r>
      <w:r w:rsidR="0084343E" w:rsidRPr="007D1985">
        <w:rPr>
          <w:rFonts w:cs="Times New Roman"/>
          <w:b/>
          <w:sz w:val="24"/>
          <w:szCs w:val="24"/>
        </w:rPr>
        <w:t xml:space="preserve">COPY of </w:t>
      </w:r>
      <w:r>
        <w:rPr>
          <w:rFonts w:cs="Times New Roman"/>
          <w:b/>
          <w:iCs/>
          <w:sz w:val="24"/>
          <w:szCs w:val="24"/>
        </w:rPr>
        <w:t>your summer text</w:t>
      </w:r>
      <w:r>
        <w:rPr>
          <w:rFonts w:cs="Times New Roman"/>
          <w:b/>
          <w:sz w:val="24"/>
          <w:szCs w:val="24"/>
        </w:rPr>
        <w:t xml:space="preserve"> </w:t>
      </w:r>
      <w:r w:rsidR="000F2100" w:rsidRPr="007D1985">
        <w:rPr>
          <w:rFonts w:cs="Times New Roman"/>
          <w:b/>
          <w:sz w:val="24"/>
          <w:szCs w:val="24"/>
        </w:rPr>
        <w:t>t</w:t>
      </w:r>
      <w:r w:rsidR="000D77E4" w:rsidRPr="007D1985">
        <w:rPr>
          <w:rFonts w:cs="Times New Roman"/>
          <w:b/>
          <w:sz w:val="24"/>
          <w:szCs w:val="24"/>
        </w:rPr>
        <w:t xml:space="preserve">o class on your first day </w:t>
      </w:r>
      <w:r>
        <w:rPr>
          <w:rFonts w:cs="Times New Roman"/>
          <w:b/>
          <w:sz w:val="24"/>
          <w:szCs w:val="24"/>
        </w:rPr>
        <w:t>of school</w:t>
      </w:r>
      <w:r w:rsidR="000F2100" w:rsidRPr="007D1985">
        <w:rPr>
          <w:rFonts w:cs="Times New Roman"/>
          <w:b/>
          <w:sz w:val="24"/>
          <w:szCs w:val="24"/>
        </w:rPr>
        <w:t>.</w:t>
      </w:r>
      <w:r w:rsidR="0084343E" w:rsidRPr="007D1985">
        <w:rPr>
          <w:rFonts w:cs="Times New Roman"/>
          <w:b/>
          <w:sz w:val="24"/>
          <w:szCs w:val="24"/>
        </w:rPr>
        <w:t xml:space="preserve"> </w:t>
      </w:r>
    </w:p>
    <w:p w14:paraId="62FF6E6A" w14:textId="77777777" w:rsidR="00A552DC" w:rsidRPr="007D1985" w:rsidRDefault="00A552DC" w:rsidP="00A552DC">
      <w:pPr>
        <w:spacing w:after="0" w:line="240" w:lineRule="auto"/>
        <w:ind w:left="720"/>
        <w:rPr>
          <w:rFonts w:cs="Times New Roman"/>
          <w:b/>
          <w:sz w:val="24"/>
          <w:szCs w:val="24"/>
        </w:rPr>
      </w:pPr>
    </w:p>
    <w:p w14:paraId="53A9B2CC" w14:textId="77777777" w:rsidR="000F2100" w:rsidRPr="000F2100" w:rsidRDefault="000F2100" w:rsidP="000F2100">
      <w:pPr>
        <w:spacing w:after="0"/>
        <w:jc w:val="center"/>
        <w:rPr>
          <w:i/>
          <w:sz w:val="24"/>
        </w:rPr>
      </w:pPr>
      <w:r w:rsidRPr="000F2100">
        <w:rPr>
          <w:i/>
          <w:sz w:val="24"/>
        </w:rPr>
        <w:t>If you have any questions, please email me (Mrs. Hill) at nhill@acacademy.com</w:t>
      </w:r>
    </w:p>
    <w:sectPr w:rsidR="000F2100" w:rsidRPr="000F2100" w:rsidSect="00F375BC">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A1F3" w14:textId="77777777" w:rsidR="00040E44" w:rsidRDefault="00040E44" w:rsidP="00E30FFB">
      <w:pPr>
        <w:spacing w:after="0" w:line="240" w:lineRule="auto"/>
      </w:pPr>
      <w:r>
        <w:separator/>
      </w:r>
    </w:p>
  </w:endnote>
  <w:endnote w:type="continuationSeparator" w:id="0">
    <w:p w14:paraId="23F3D65A" w14:textId="77777777" w:rsidR="00040E44" w:rsidRDefault="00040E44" w:rsidP="00E3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355D" w14:textId="77777777" w:rsidR="00040E44" w:rsidRDefault="00040E44" w:rsidP="00E30FFB">
      <w:pPr>
        <w:spacing w:after="0" w:line="240" w:lineRule="auto"/>
      </w:pPr>
      <w:r>
        <w:separator/>
      </w:r>
    </w:p>
  </w:footnote>
  <w:footnote w:type="continuationSeparator" w:id="0">
    <w:p w14:paraId="2BE314C9" w14:textId="77777777" w:rsidR="00040E44" w:rsidRDefault="00040E44" w:rsidP="00E3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6775" w14:textId="77777777" w:rsidR="000716B2" w:rsidRDefault="000716B2">
    <w:pPr>
      <w:pStyle w:val="Header"/>
    </w:pPr>
    <w:r>
      <w:t>Name: _________________________________________________________                Overall Score: ________________</w:t>
    </w:r>
  </w:p>
  <w:p w14:paraId="2D59D12A" w14:textId="77777777" w:rsidR="000716B2" w:rsidRDefault="0007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5B4"/>
    <w:multiLevelType w:val="hybridMultilevel"/>
    <w:tmpl w:val="0BB2208A"/>
    <w:lvl w:ilvl="0" w:tplc="DA6A91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239"/>
    <w:multiLevelType w:val="hybridMultilevel"/>
    <w:tmpl w:val="D62C0804"/>
    <w:lvl w:ilvl="0" w:tplc="D12032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0745D"/>
    <w:multiLevelType w:val="hybridMultilevel"/>
    <w:tmpl w:val="E7D2195C"/>
    <w:lvl w:ilvl="0" w:tplc="D12032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16785"/>
    <w:multiLevelType w:val="hybridMultilevel"/>
    <w:tmpl w:val="C5C82A9E"/>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12032D0">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40D16"/>
    <w:multiLevelType w:val="hybridMultilevel"/>
    <w:tmpl w:val="8E5CC374"/>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86692"/>
    <w:multiLevelType w:val="hybridMultilevel"/>
    <w:tmpl w:val="5C7EB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76327"/>
    <w:multiLevelType w:val="hybridMultilevel"/>
    <w:tmpl w:val="33CEB52C"/>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7F8F"/>
    <w:multiLevelType w:val="hybridMultilevel"/>
    <w:tmpl w:val="B9F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1F7B"/>
    <w:multiLevelType w:val="hybridMultilevel"/>
    <w:tmpl w:val="BD085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73DD2"/>
    <w:multiLevelType w:val="hybridMultilevel"/>
    <w:tmpl w:val="FFCA8FE4"/>
    <w:lvl w:ilvl="0" w:tplc="04090015">
      <w:start w:val="1"/>
      <w:numFmt w:val="upperLetter"/>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4335C"/>
    <w:multiLevelType w:val="hybridMultilevel"/>
    <w:tmpl w:val="F60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B5037"/>
    <w:multiLevelType w:val="hybridMultilevel"/>
    <w:tmpl w:val="90AA5F82"/>
    <w:lvl w:ilvl="0" w:tplc="0FE4EE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79D"/>
    <w:multiLevelType w:val="hybridMultilevel"/>
    <w:tmpl w:val="61E2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46E4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19C0B81"/>
    <w:multiLevelType w:val="hybridMultilevel"/>
    <w:tmpl w:val="B798E26A"/>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73894"/>
    <w:multiLevelType w:val="hybridMultilevel"/>
    <w:tmpl w:val="8180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04F26"/>
    <w:multiLevelType w:val="hybridMultilevel"/>
    <w:tmpl w:val="30582104"/>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44F9F"/>
    <w:multiLevelType w:val="hybridMultilevel"/>
    <w:tmpl w:val="A3F43E50"/>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17215"/>
    <w:multiLevelType w:val="hybridMultilevel"/>
    <w:tmpl w:val="C3B2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5344E"/>
    <w:multiLevelType w:val="hybridMultilevel"/>
    <w:tmpl w:val="965245CC"/>
    <w:lvl w:ilvl="0" w:tplc="D1203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16F07"/>
    <w:multiLevelType w:val="hybridMultilevel"/>
    <w:tmpl w:val="63E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368BC"/>
    <w:multiLevelType w:val="hybridMultilevel"/>
    <w:tmpl w:val="0FDCD832"/>
    <w:lvl w:ilvl="0" w:tplc="B100DB2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4"/>
  </w:num>
  <w:num w:numId="5">
    <w:abstractNumId w:val="8"/>
  </w:num>
  <w:num w:numId="6">
    <w:abstractNumId w:val="5"/>
  </w:num>
  <w:num w:numId="7">
    <w:abstractNumId w:val="10"/>
  </w:num>
  <w:num w:numId="8">
    <w:abstractNumId w:val="6"/>
  </w:num>
  <w:num w:numId="9">
    <w:abstractNumId w:val="16"/>
  </w:num>
  <w:num w:numId="10">
    <w:abstractNumId w:val="19"/>
  </w:num>
  <w:num w:numId="11">
    <w:abstractNumId w:val="2"/>
  </w:num>
  <w:num w:numId="12">
    <w:abstractNumId w:val="12"/>
  </w:num>
  <w:num w:numId="13">
    <w:abstractNumId w:val="18"/>
  </w:num>
  <w:num w:numId="14">
    <w:abstractNumId w:val="13"/>
  </w:num>
  <w:num w:numId="15">
    <w:abstractNumId w:val="0"/>
  </w:num>
  <w:num w:numId="16">
    <w:abstractNumId w:val="21"/>
  </w:num>
  <w:num w:numId="17">
    <w:abstractNumId w:val="7"/>
  </w:num>
  <w:num w:numId="18">
    <w:abstractNumId w:val="20"/>
  </w:num>
  <w:num w:numId="19">
    <w:abstractNumId w:val="9"/>
  </w:num>
  <w:num w:numId="20">
    <w:abstractNumId w:val="1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A6C"/>
    <w:rsid w:val="00037DA1"/>
    <w:rsid w:val="00040E44"/>
    <w:rsid w:val="00070DBF"/>
    <w:rsid w:val="000716B2"/>
    <w:rsid w:val="00093DD4"/>
    <w:rsid w:val="000D77E4"/>
    <w:rsid w:val="000F2100"/>
    <w:rsid w:val="00182851"/>
    <w:rsid w:val="001D26E5"/>
    <w:rsid w:val="00246E17"/>
    <w:rsid w:val="002A7438"/>
    <w:rsid w:val="002E2880"/>
    <w:rsid w:val="00310580"/>
    <w:rsid w:val="00327167"/>
    <w:rsid w:val="003B0AFF"/>
    <w:rsid w:val="003B6D83"/>
    <w:rsid w:val="003D128F"/>
    <w:rsid w:val="00404366"/>
    <w:rsid w:val="00413C0C"/>
    <w:rsid w:val="00465265"/>
    <w:rsid w:val="004A272B"/>
    <w:rsid w:val="004A7C45"/>
    <w:rsid w:val="004B07C2"/>
    <w:rsid w:val="004D1A03"/>
    <w:rsid w:val="0054290B"/>
    <w:rsid w:val="005539F5"/>
    <w:rsid w:val="0057122A"/>
    <w:rsid w:val="005E3F81"/>
    <w:rsid w:val="005F572A"/>
    <w:rsid w:val="00606E3A"/>
    <w:rsid w:val="006420A6"/>
    <w:rsid w:val="006547D7"/>
    <w:rsid w:val="006B189C"/>
    <w:rsid w:val="006B37A1"/>
    <w:rsid w:val="00777574"/>
    <w:rsid w:val="007D1985"/>
    <w:rsid w:val="007F614F"/>
    <w:rsid w:val="0084343E"/>
    <w:rsid w:val="0090065F"/>
    <w:rsid w:val="009534D7"/>
    <w:rsid w:val="00976B35"/>
    <w:rsid w:val="009F7B9D"/>
    <w:rsid w:val="00A013A9"/>
    <w:rsid w:val="00A43C37"/>
    <w:rsid w:val="00A51614"/>
    <w:rsid w:val="00A552DC"/>
    <w:rsid w:val="00A7754C"/>
    <w:rsid w:val="00A90C5F"/>
    <w:rsid w:val="00AB352D"/>
    <w:rsid w:val="00B87139"/>
    <w:rsid w:val="00B96038"/>
    <w:rsid w:val="00CC72C1"/>
    <w:rsid w:val="00CE0A6C"/>
    <w:rsid w:val="00CF2781"/>
    <w:rsid w:val="00D410B4"/>
    <w:rsid w:val="00D9620E"/>
    <w:rsid w:val="00DD5D25"/>
    <w:rsid w:val="00E00904"/>
    <w:rsid w:val="00E30FFB"/>
    <w:rsid w:val="00E65AFD"/>
    <w:rsid w:val="00EA4473"/>
    <w:rsid w:val="00EE29F6"/>
    <w:rsid w:val="00F31310"/>
    <w:rsid w:val="00F375BC"/>
    <w:rsid w:val="00F62EAC"/>
    <w:rsid w:val="00FB53DC"/>
    <w:rsid w:val="00F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39E2"/>
  <w15:docId w15:val="{0D2AF38B-D70C-4787-91E6-5E4D0DFA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0A6C"/>
    <w:pPr>
      <w:keepNext/>
      <w:spacing w:after="0" w:line="240" w:lineRule="auto"/>
      <w:outlineLvl w:val="0"/>
    </w:pPr>
    <w:rPr>
      <w:rFonts w:ascii="Times New Roman" w:eastAsia="Times New Roman" w:hAnsi="Times New Roman" w:cs="Times New Roman"/>
      <w:b/>
      <w:bCs/>
      <w:i/>
      <w:iCs/>
      <w:sz w:val="24"/>
      <w:szCs w:val="20"/>
    </w:rPr>
  </w:style>
  <w:style w:type="paragraph" w:styleId="Heading2">
    <w:name w:val="heading 2"/>
    <w:basedOn w:val="Normal"/>
    <w:next w:val="Normal"/>
    <w:link w:val="Heading2Char"/>
    <w:qFormat/>
    <w:rsid w:val="00CE0A6C"/>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CE0A6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E0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A6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E0A6C"/>
    <w:rPr>
      <w:rFonts w:ascii="Times New Roman" w:eastAsia="Times New Roman" w:hAnsi="Times New Roman" w:cs="Times New Roman"/>
      <w:b/>
      <w:bCs/>
      <w:i/>
      <w:iCs/>
      <w:sz w:val="24"/>
      <w:szCs w:val="20"/>
    </w:rPr>
  </w:style>
  <w:style w:type="character" w:customStyle="1" w:styleId="Heading2Char">
    <w:name w:val="Heading 2 Char"/>
    <w:basedOn w:val="DefaultParagraphFont"/>
    <w:link w:val="Heading2"/>
    <w:rsid w:val="00CE0A6C"/>
    <w:rPr>
      <w:rFonts w:ascii="Times New Roman" w:eastAsia="Times New Roman" w:hAnsi="Times New Roman" w:cs="Times New Roman"/>
      <w:sz w:val="24"/>
      <w:szCs w:val="20"/>
    </w:rPr>
  </w:style>
  <w:style w:type="paragraph" w:styleId="BodyText">
    <w:name w:val="Body Text"/>
    <w:basedOn w:val="Normal"/>
    <w:link w:val="BodyTextChar"/>
    <w:rsid w:val="00CE0A6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A6C"/>
    <w:rPr>
      <w:rFonts w:ascii="Times New Roman" w:eastAsia="Times New Roman" w:hAnsi="Times New Roman" w:cs="Times New Roman"/>
      <w:sz w:val="24"/>
      <w:szCs w:val="20"/>
    </w:rPr>
  </w:style>
  <w:style w:type="paragraph" w:styleId="BodyText2">
    <w:name w:val="Body Text 2"/>
    <w:basedOn w:val="Normal"/>
    <w:link w:val="BodyText2Char"/>
    <w:rsid w:val="00CE0A6C"/>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E0A6C"/>
    <w:rPr>
      <w:rFonts w:ascii="Times New Roman" w:eastAsia="Times New Roman" w:hAnsi="Times New Roman" w:cs="Times New Roman"/>
      <w:szCs w:val="20"/>
    </w:rPr>
  </w:style>
  <w:style w:type="character" w:customStyle="1" w:styleId="Heading4Char">
    <w:name w:val="Heading 4 Char"/>
    <w:basedOn w:val="DefaultParagraphFont"/>
    <w:link w:val="Heading4"/>
    <w:rsid w:val="00CE0A6C"/>
    <w:rPr>
      <w:rFonts w:ascii="Times New Roman" w:eastAsia="Times New Roman" w:hAnsi="Times New Roman" w:cs="Times New Roman"/>
      <w:b/>
      <w:bCs/>
      <w:sz w:val="28"/>
      <w:szCs w:val="28"/>
    </w:rPr>
  </w:style>
  <w:style w:type="paragraph" w:styleId="ListParagraph">
    <w:name w:val="List Paragraph"/>
    <w:basedOn w:val="Normal"/>
    <w:uiPriority w:val="34"/>
    <w:qFormat/>
    <w:rsid w:val="00CE0A6C"/>
    <w:pPr>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E0A6C"/>
    <w:pPr>
      <w:spacing w:after="120" w:line="480" w:lineRule="auto"/>
      <w:ind w:left="360"/>
    </w:pPr>
  </w:style>
  <w:style w:type="character" w:customStyle="1" w:styleId="BodyTextIndent2Char">
    <w:name w:val="Body Text Indent 2 Char"/>
    <w:basedOn w:val="DefaultParagraphFont"/>
    <w:link w:val="BodyTextIndent2"/>
    <w:uiPriority w:val="99"/>
    <w:semiHidden/>
    <w:rsid w:val="00CE0A6C"/>
  </w:style>
  <w:style w:type="paragraph" w:styleId="Header">
    <w:name w:val="header"/>
    <w:basedOn w:val="Normal"/>
    <w:link w:val="HeaderChar"/>
    <w:uiPriority w:val="99"/>
    <w:unhideWhenUsed/>
    <w:rsid w:val="00E3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FB"/>
  </w:style>
  <w:style w:type="paragraph" w:styleId="Footer">
    <w:name w:val="footer"/>
    <w:basedOn w:val="Normal"/>
    <w:link w:val="FooterChar"/>
    <w:uiPriority w:val="99"/>
    <w:unhideWhenUsed/>
    <w:rsid w:val="00E3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FB"/>
  </w:style>
  <w:style w:type="table" w:styleId="TableGrid">
    <w:name w:val="Table Grid"/>
    <w:basedOn w:val="TableNormal"/>
    <w:uiPriority w:val="59"/>
    <w:rsid w:val="0064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B6926-2AC6-4327-9766-9273E1B1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Hill</dc:creator>
  <cp:lastModifiedBy>Nikki Hill</cp:lastModifiedBy>
  <cp:revision>5</cp:revision>
  <cp:lastPrinted>2018-05-08T15:55:00Z</cp:lastPrinted>
  <dcterms:created xsi:type="dcterms:W3CDTF">2020-05-04T18:28:00Z</dcterms:created>
  <dcterms:modified xsi:type="dcterms:W3CDTF">2021-05-03T20:06:00Z</dcterms:modified>
</cp:coreProperties>
</file>